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83B" w:rsidRDefault="0003283B" w:rsidP="000328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543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Муниципальное казенное дошкольное образовательное учреждение </w:t>
      </w:r>
    </w:p>
    <w:p w:rsidR="0003283B" w:rsidRPr="00515435" w:rsidRDefault="0003283B" w:rsidP="000328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5435">
        <w:rPr>
          <w:rFonts w:ascii="Times New Roman" w:hAnsi="Times New Roman" w:cs="Times New Roman"/>
          <w:b/>
          <w:bCs/>
          <w:sz w:val="24"/>
          <w:szCs w:val="24"/>
          <w:u w:val="single"/>
        </w:rPr>
        <w:t>детский сад «Сказка»</w:t>
      </w:r>
    </w:p>
    <w:p w:rsidR="0003283B" w:rsidRPr="00551C63" w:rsidRDefault="0003283B" w:rsidP="000328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1C63">
        <w:rPr>
          <w:rFonts w:ascii="Times New Roman" w:hAnsi="Times New Roman" w:cs="Times New Roman"/>
          <w:sz w:val="20"/>
          <w:szCs w:val="20"/>
        </w:rPr>
        <w:t xml:space="preserve">155210,  Ивановская область, п. Верхний Ландех, ул. Восточная, д. 1а, ИНН 3708001448, КПП 370801001, ОГРН 1023701700770 .  Телефон:8 (49349) 2-15-48; </w:t>
      </w:r>
      <w:proofErr w:type="gramStart"/>
      <w:r w:rsidRPr="00551C63">
        <w:rPr>
          <w:rFonts w:ascii="Times New Roman" w:hAnsi="Times New Roman" w:cs="Times New Roman"/>
          <w:sz w:val="20"/>
          <w:szCs w:val="20"/>
        </w:rPr>
        <w:t>Е</w:t>
      </w:r>
      <w:proofErr w:type="gramEnd"/>
      <w:r w:rsidRPr="00551C63">
        <w:rPr>
          <w:rFonts w:ascii="Times New Roman" w:hAnsi="Times New Roman" w:cs="Times New Roman"/>
          <w:sz w:val="20"/>
          <w:szCs w:val="20"/>
        </w:rPr>
        <w:t>-</w:t>
      </w:r>
      <w:r w:rsidRPr="00551C63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51C6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551C63">
        <w:rPr>
          <w:rFonts w:ascii="Times New Roman" w:hAnsi="Times New Roman" w:cs="Times New Roman"/>
          <w:sz w:val="20"/>
          <w:szCs w:val="20"/>
          <w:lang w:val="en-US"/>
        </w:rPr>
        <w:t>ds</w:t>
      </w:r>
      <w:proofErr w:type="spellEnd"/>
      <w:r w:rsidRPr="00551C63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551C63">
        <w:rPr>
          <w:rFonts w:ascii="Times New Roman" w:hAnsi="Times New Roman" w:cs="Times New Roman"/>
          <w:sz w:val="20"/>
          <w:szCs w:val="20"/>
          <w:lang w:val="en-US"/>
        </w:rPr>
        <w:t>skazka</w:t>
      </w:r>
      <w:proofErr w:type="spellEnd"/>
      <w:r w:rsidRPr="00551C63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551C63">
        <w:rPr>
          <w:rFonts w:ascii="Times New Roman" w:hAnsi="Times New Roman" w:cs="Times New Roman"/>
          <w:sz w:val="20"/>
          <w:szCs w:val="20"/>
          <w:lang w:val="en-US"/>
        </w:rPr>
        <w:t>bk</w:t>
      </w:r>
      <w:proofErr w:type="spellEnd"/>
      <w:r w:rsidRPr="00551C63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551C63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03283B" w:rsidRDefault="0003283B" w:rsidP="000328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A45" w:rsidRPr="00E21A45" w:rsidRDefault="00E21A45" w:rsidP="00E21A4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:rsidR="00E21A45" w:rsidRPr="007F3F0C" w:rsidRDefault="00E21A45" w:rsidP="00E21A45">
      <w:pPr>
        <w:keepNext/>
        <w:suppressAutoHyphens/>
        <w:autoSpaceDN w:val="0"/>
        <w:spacing w:after="0" w:line="240" w:lineRule="auto"/>
        <w:ind w:left="709"/>
        <w:jc w:val="right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:rsidR="00E21A45" w:rsidRPr="007F3F0C" w:rsidRDefault="00E21A45" w:rsidP="00E21A45">
      <w:pPr>
        <w:keepNext/>
        <w:suppressAutoHyphens/>
        <w:autoSpaceDN w:val="0"/>
        <w:spacing w:after="0" w:line="240" w:lineRule="auto"/>
        <w:ind w:left="709"/>
        <w:jc w:val="right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tbl>
      <w:tblPr>
        <w:tblStyle w:val="a4"/>
        <w:tblW w:w="10060" w:type="dxa"/>
        <w:jc w:val="center"/>
        <w:tblLook w:val="04A0"/>
      </w:tblPr>
      <w:tblGrid>
        <w:gridCol w:w="5070"/>
        <w:gridCol w:w="4990"/>
      </w:tblGrid>
      <w:tr w:rsidR="00E21A45" w:rsidTr="00E21A45">
        <w:trPr>
          <w:jc w:val="center"/>
        </w:trPr>
        <w:tc>
          <w:tcPr>
            <w:tcW w:w="5070" w:type="dxa"/>
          </w:tcPr>
          <w:p w:rsidR="00E21A45" w:rsidRPr="007F3F0C" w:rsidRDefault="00E21A45" w:rsidP="00E21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ПРИНЯТО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3F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E21A45" w:rsidRDefault="00E21A45" w:rsidP="00915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E21A45" w:rsidRPr="007F3F0C" w:rsidRDefault="00E21A45" w:rsidP="00915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 от «  » _____ 2021</w:t>
            </w:r>
            <w:r w:rsidRPr="007F3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E21A45" w:rsidRDefault="00E21A45" w:rsidP="00915D8F">
            <w:pPr>
              <w:rPr>
                <w:rFonts w:ascii="Times New Roman" w:eastAsia="Times New Roman" w:hAnsi="Times New Roman" w:cs="Times New Roman"/>
                <w:b/>
                <w:color w:val="1E2120"/>
                <w:sz w:val="26"/>
                <w:szCs w:val="26"/>
              </w:rPr>
            </w:pPr>
          </w:p>
        </w:tc>
        <w:tc>
          <w:tcPr>
            <w:tcW w:w="4990" w:type="dxa"/>
          </w:tcPr>
          <w:p w:rsidR="00E21A45" w:rsidRPr="007F3F0C" w:rsidRDefault="00E21A45" w:rsidP="00915D8F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 w:rsidRPr="007F3F0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УТВЕРЖДАЮ:</w:t>
            </w:r>
          </w:p>
          <w:p w:rsidR="00E21A45" w:rsidRPr="007F3F0C" w:rsidRDefault="00EC374B" w:rsidP="00915D8F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Заведующий МК</w:t>
            </w:r>
            <w:r w:rsidR="00E21A45" w:rsidRPr="007F3F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ДОУ </w:t>
            </w:r>
          </w:p>
          <w:p w:rsidR="00E21A45" w:rsidRPr="007F3F0C" w:rsidRDefault="00EC374B" w:rsidP="00915D8F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</w:t>
            </w:r>
            <w:r w:rsidR="00E21A4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етский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сад «Сказка</w:t>
            </w:r>
            <w:r w:rsidR="00E21A45" w:rsidRPr="007F3F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»</w:t>
            </w:r>
          </w:p>
          <w:p w:rsidR="00E21A45" w:rsidRDefault="00EC374B" w:rsidP="00915D8F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______________  Ж.В.Абрамова</w:t>
            </w:r>
          </w:p>
          <w:p w:rsidR="00E21A45" w:rsidRDefault="00E21A45" w:rsidP="00E21A45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color w:val="1E21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Приказ №_ </w:t>
            </w:r>
            <w:r w:rsidR="00685DE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 «__» _______ 2021</w:t>
            </w:r>
            <w:r w:rsidRPr="007F3F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г. </w:t>
            </w:r>
          </w:p>
        </w:tc>
      </w:tr>
    </w:tbl>
    <w:p w:rsidR="00E21A45" w:rsidRDefault="00E21A45" w:rsidP="00E21A45">
      <w:pPr>
        <w:spacing w:after="0" w:line="240" w:lineRule="auto"/>
        <w:rPr>
          <w:rFonts w:ascii="Times New Roman" w:eastAsia="Times New Roman" w:hAnsi="Times New Roman" w:cs="Times New Roman"/>
          <w:b/>
          <w:color w:val="1E2120"/>
          <w:sz w:val="26"/>
          <w:szCs w:val="26"/>
        </w:rPr>
      </w:pPr>
    </w:p>
    <w:p w:rsidR="00E21A45" w:rsidRDefault="00E21A45" w:rsidP="00E21A45">
      <w:pPr>
        <w:spacing w:after="0" w:line="240" w:lineRule="auto"/>
        <w:rPr>
          <w:rFonts w:ascii="Times New Roman" w:eastAsia="Times New Roman" w:hAnsi="Times New Roman" w:cs="Times New Roman"/>
          <w:b/>
          <w:color w:val="1E2120"/>
          <w:sz w:val="26"/>
          <w:szCs w:val="26"/>
        </w:rPr>
      </w:pPr>
    </w:p>
    <w:p w:rsidR="00E21A45" w:rsidRPr="00727B52" w:rsidRDefault="00E21A45" w:rsidP="00E21A45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u w:val="single"/>
        </w:rPr>
      </w:pPr>
    </w:p>
    <w:p w:rsidR="00B31B4C" w:rsidRDefault="00B31B4C" w:rsidP="002A7A7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1B4C" w:rsidRDefault="00B31B4C" w:rsidP="002A7A7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1A45" w:rsidRPr="00871C8C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871C8C">
        <w:rPr>
          <w:rFonts w:ascii="Times New Roman" w:hAnsi="Times New Roman" w:cs="Times New Roman"/>
          <w:b/>
          <w:bCs/>
          <w:sz w:val="52"/>
          <w:szCs w:val="52"/>
        </w:rPr>
        <w:t>Рабочая программа воспитания</w:t>
      </w:r>
    </w:p>
    <w:p w:rsidR="00B31B4C" w:rsidRPr="00871C8C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871C8C">
        <w:rPr>
          <w:rFonts w:ascii="Times New Roman" w:hAnsi="Times New Roman" w:cs="Times New Roman"/>
          <w:b/>
          <w:bCs/>
          <w:sz w:val="52"/>
          <w:szCs w:val="52"/>
        </w:rPr>
        <w:t>на 2021-2022 год</w:t>
      </w:r>
    </w:p>
    <w:p w:rsidR="00E21A45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E21A45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E21A45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E21A45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E21A45" w:rsidRDefault="00E21A45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3283B" w:rsidRDefault="0003283B" w:rsidP="002A7A7F">
      <w:pPr>
        <w:spacing w:after="0" w:line="36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3283B" w:rsidRDefault="0003283B" w:rsidP="002A7A7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1B4C" w:rsidRDefault="00B31B4C" w:rsidP="002A7A7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1B4C" w:rsidRDefault="00EC374B" w:rsidP="00E21A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Верхний Ландех</w:t>
      </w:r>
      <w:r w:rsidR="00E21A45"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</w:p>
    <w:p w:rsidR="00A06942" w:rsidRDefault="00A06942" w:rsidP="002A7A7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4F8B" w:rsidRPr="009C4F8B" w:rsidRDefault="009C4F8B" w:rsidP="009C4F8B">
      <w:pPr>
        <w:spacing w:after="0"/>
        <w:ind w:right="340"/>
        <w:jc w:val="center"/>
        <w:rPr>
          <w:rFonts w:ascii="Times New Roman" w:hAnsi="Times New Roman" w:cs="Times New Roman"/>
          <w:sz w:val="20"/>
          <w:szCs w:val="20"/>
        </w:rPr>
      </w:pPr>
      <w:r w:rsidRPr="009C4F8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lastRenderedPageBreak/>
        <w:t>Содержание</w:t>
      </w:r>
    </w:p>
    <w:p w:rsidR="009C4F8B" w:rsidRPr="009C4F8B" w:rsidRDefault="009C4F8B" w:rsidP="009C4F8B">
      <w:pPr>
        <w:spacing w:line="148" w:lineRule="exact"/>
        <w:rPr>
          <w:rFonts w:ascii="Times New Roman" w:hAnsi="Times New Roman" w:cs="Times New Roman"/>
          <w:sz w:val="20"/>
          <w:szCs w:val="20"/>
        </w:rPr>
      </w:pPr>
    </w:p>
    <w:p w:rsidR="009C4F8B" w:rsidRPr="009C4F8B" w:rsidRDefault="009C4F8B" w:rsidP="009C4F8B">
      <w:pPr>
        <w:numPr>
          <w:ilvl w:val="0"/>
          <w:numId w:val="9"/>
        </w:numPr>
        <w:tabs>
          <w:tab w:val="left" w:pos="420"/>
        </w:tabs>
        <w:spacing w:after="0" w:line="240" w:lineRule="auto"/>
        <w:ind w:left="420" w:hanging="367"/>
        <w:rPr>
          <w:rFonts w:ascii="Times New Roman" w:eastAsia="Times New Roman" w:hAnsi="Times New Roman" w:cs="Times New Roman"/>
          <w:sz w:val="28"/>
          <w:szCs w:val="28"/>
        </w:rPr>
      </w:pPr>
      <w:r w:rsidRPr="009C4F8B">
        <w:rPr>
          <w:rFonts w:ascii="Times New Roman" w:eastAsia="Times New Roman" w:hAnsi="Times New Roman" w:cs="Times New Roman"/>
          <w:sz w:val="28"/>
          <w:szCs w:val="28"/>
        </w:rPr>
        <w:t>Особенности воспитательного процесса в детском саду……………с. 3</w:t>
      </w:r>
    </w:p>
    <w:p w:rsidR="009C4F8B" w:rsidRPr="009C4F8B" w:rsidRDefault="009C4F8B" w:rsidP="009C4F8B">
      <w:pPr>
        <w:spacing w:line="15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C4F8B" w:rsidRPr="009C4F8B" w:rsidRDefault="009C4F8B" w:rsidP="009C4F8B">
      <w:pPr>
        <w:numPr>
          <w:ilvl w:val="0"/>
          <w:numId w:val="9"/>
        </w:numPr>
        <w:tabs>
          <w:tab w:val="left" w:pos="420"/>
        </w:tabs>
        <w:spacing w:after="0" w:line="240" w:lineRule="auto"/>
        <w:ind w:left="420" w:hanging="367"/>
        <w:rPr>
          <w:rFonts w:ascii="Times New Roman" w:eastAsia="Times New Roman" w:hAnsi="Times New Roman" w:cs="Times New Roman"/>
          <w:sz w:val="28"/>
          <w:szCs w:val="28"/>
        </w:rPr>
      </w:pPr>
      <w:r w:rsidRPr="009C4F8B">
        <w:rPr>
          <w:rFonts w:ascii="Times New Roman" w:eastAsia="Times New Roman" w:hAnsi="Times New Roman" w:cs="Times New Roman"/>
          <w:sz w:val="28"/>
          <w:szCs w:val="28"/>
        </w:rPr>
        <w:t>Цель и задачи воспитания</w:t>
      </w:r>
      <w:proofErr w:type="gramStart"/>
      <w:r w:rsidRPr="009C4F8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9C4F8B">
        <w:rPr>
          <w:rFonts w:ascii="Times New Roman" w:eastAsia="Times New Roman" w:hAnsi="Times New Roman" w:cs="Times New Roman"/>
          <w:sz w:val="28"/>
          <w:szCs w:val="28"/>
        </w:rPr>
        <w:t>..…………………………………………..с. 4</w:t>
      </w:r>
    </w:p>
    <w:p w:rsidR="009C4F8B" w:rsidRPr="009C4F8B" w:rsidRDefault="009C4F8B" w:rsidP="009C4F8B">
      <w:pPr>
        <w:spacing w:line="16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C4F8B" w:rsidRPr="009C4F8B" w:rsidRDefault="009C4F8B" w:rsidP="009C4F8B">
      <w:pPr>
        <w:numPr>
          <w:ilvl w:val="0"/>
          <w:numId w:val="9"/>
        </w:numPr>
        <w:tabs>
          <w:tab w:val="left" w:pos="420"/>
        </w:tabs>
        <w:spacing w:after="0" w:line="240" w:lineRule="auto"/>
        <w:ind w:left="420" w:hanging="367"/>
        <w:rPr>
          <w:rFonts w:ascii="Times New Roman" w:eastAsia="Times New Roman" w:hAnsi="Times New Roman" w:cs="Times New Roman"/>
          <w:sz w:val="28"/>
          <w:szCs w:val="28"/>
        </w:rPr>
      </w:pPr>
      <w:r w:rsidRPr="009C4F8B">
        <w:rPr>
          <w:rFonts w:ascii="Times New Roman" w:eastAsia="Times New Roman" w:hAnsi="Times New Roman" w:cs="Times New Roman"/>
          <w:sz w:val="28"/>
          <w:szCs w:val="28"/>
        </w:rPr>
        <w:t>Виды, формы и содержание воспитательной деятельности………...с. 5</w:t>
      </w:r>
    </w:p>
    <w:p w:rsidR="009C4F8B" w:rsidRPr="009C4F8B" w:rsidRDefault="009C4F8B" w:rsidP="009C4F8B">
      <w:pPr>
        <w:spacing w:line="15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C4F8B" w:rsidRPr="009C4F8B" w:rsidRDefault="009C4F8B" w:rsidP="009C4F8B">
      <w:pPr>
        <w:numPr>
          <w:ilvl w:val="0"/>
          <w:numId w:val="9"/>
        </w:numPr>
        <w:tabs>
          <w:tab w:val="left" w:pos="420"/>
        </w:tabs>
        <w:spacing w:after="0" w:line="240" w:lineRule="auto"/>
        <w:ind w:left="420" w:hanging="367"/>
        <w:rPr>
          <w:rFonts w:ascii="Times New Roman" w:eastAsia="Times New Roman" w:hAnsi="Times New Roman" w:cs="Times New Roman"/>
          <w:sz w:val="28"/>
          <w:szCs w:val="28"/>
        </w:rPr>
      </w:pPr>
      <w:r w:rsidRPr="009C4F8B">
        <w:rPr>
          <w:rFonts w:ascii="Times New Roman" w:eastAsia="Times New Roman" w:hAnsi="Times New Roman" w:cs="Times New Roman"/>
          <w:sz w:val="28"/>
          <w:szCs w:val="28"/>
        </w:rPr>
        <w:t>Основные направления самоанализ</w:t>
      </w:r>
      <w:r w:rsidR="00A10A0B">
        <w:rPr>
          <w:rFonts w:ascii="Times New Roman" w:eastAsia="Times New Roman" w:hAnsi="Times New Roman" w:cs="Times New Roman"/>
          <w:sz w:val="28"/>
          <w:szCs w:val="28"/>
        </w:rPr>
        <w:t>а воспитательной работы</w:t>
      </w:r>
      <w:proofErr w:type="gramStart"/>
      <w:r w:rsidR="00A10A0B">
        <w:rPr>
          <w:rFonts w:ascii="Times New Roman" w:eastAsia="Times New Roman" w:hAnsi="Times New Roman" w:cs="Times New Roman"/>
          <w:sz w:val="28"/>
          <w:szCs w:val="28"/>
        </w:rPr>
        <w:t xml:space="preserve"> ……..</w:t>
      </w:r>
      <w:proofErr w:type="gramEnd"/>
      <w:r w:rsidR="00A10A0B">
        <w:rPr>
          <w:rFonts w:ascii="Times New Roman" w:eastAsia="Times New Roman" w:hAnsi="Times New Roman" w:cs="Times New Roman"/>
          <w:sz w:val="28"/>
          <w:szCs w:val="28"/>
        </w:rPr>
        <w:t>с. 9</w:t>
      </w:r>
    </w:p>
    <w:p w:rsidR="009C4F8B" w:rsidRPr="009C4F8B" w:rsidRDefault="009C4F8B" w:rsidP="009C4F8B">
      <w:pPr>
        <w:spacing w:line="16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C4F8B" w:rsidRPr="009C4F8B" w:rsidRDefault="009C4F8B" w:rsidP="009C4F8B">
      <w:pPr>
        <w:numPr>
          <w:ilvl w:val="0"/>
          <w:numId w:val="9"/>
        </w:numPr>
        <w:tabs>
          <w:tab w:val="left" w:pos="420"/>
        </w:tabs>
        <w:spacing w:after="0" w:line="240" w:lineRule="auto"/>
        <w:ind w:left="420" w:hanging="367"/>
        <w:rPr>
          <w:rFonts w:ascii="Times New Roman" w:eastAsia="Times New Roman" w:hAnsi="Times New Roman" w:cs="Times New Roman"/>
          <w:sz w:val="28"/>
          <w:szCs w:val="28"/>
        </w:rPr>
      </w:pPr>
      <w:r w:rsidRPr="009C4F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A0B" w:rsidRPr="00A10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A10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атериально – техническое оснащение программы………………</w:t>
      </w:r>
      <w:r w:rsidRPr="009C4F8B">
        <w:rPr>
          <w:rFonts w:ascii="Times New Roman" w:eastAsia="Times New Roman" w:hAnsi="Times New Roman" w:cs="Times New Roman"/>
          <w:sz w:val="28"/>
          <w:szCs w:val="28"/>
        </w:rPr>
        <w:t>с.10</w:t>
      </w:r>
    </w:p>
    <w:p w:rsidR="009C4F8B" w:rsidRPr="009C4F8B" w:rsidRDefault="009C4F8B" w:rsidP="009C4F8B">
      <w:pPr>
        <w:spacing w:line="16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C4F8B" w:rsidRPr="009C4F8B" w:rsidRDefault="009C4F8B" w:rsidP="009C4F8B">
      <w:pPr>
        <w:numPr>
          <w:ilvl w:val="0"/>
          <w:numId w:val="9"/>
        </w:numPr>
        <w:tabs>
          <w:tab w:val="left" w:pos="420"/>
        </w:tabs>
        <w:spacing w:after="0" w:line="240" w:lineRule="auto"/>
        <w:ind w:left="420" w:hanging="367"/>
        <w:rPr>
          <w:rFonts w:ascii="Times New Roman" w:eastAsia="Times New Roman" w:hAnsi="Times New Roman" w:cs="Times New Roman"/>
          <w:sz w:val="28"/>
          <w:szCs w:val="28"/>
        </w:rPr>
      </w:pPr>
      <w:r w:rsidRPr="009C4F8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Календарный план воспитательной работы на 2021-2022 </w:t>
      </w:r>
      <w:proofErr w:type="spellStart"/>
      <w:r w:rsidRPr="009C4F8B">
        <w:rPr>
          <w:rFonts w:ascii="Times New Roman" w:eastAsia="Times New Roman" w:hAnsi="Times New Roman" w:cs="Times New Roman"/>
          <w:color w:val="222222"/>
          <w:sz w:val="28"/>
          <w:szCs w:val="28"/>
        </w:rPr>
        <w:t>уч.г</w:t>
      </w:r>
      <w:proofErr w:type="spellEnd"/>
      <w:proofErr w:type="gramStart"/>
      <w:r w:rsidRPr="009C4F8B">
        <w:rPr>
          <w:rFonts w:ascii="Times New Roman" w:eastAsia="Times New Roman" w:hAnsi="Times New Roman" w:cs="Times New Roman"/>
          <w:color w:val="222222"/>
          <w:sz w:val="28"/>
          <w:szCs w:val="28"/>
        </w:rPr>
        <w:t>.  …....</w:t>
      </w:r>
      <w:proofErr w:type="gramEnd"/>
      <w:r w:rsidRPr="009C4F8B">
        <w:rPr>
          <w:rFonts w:ascii="Times New Roman" w:eastAsia="Times New Roman" w:hAnsi="Times New Roman" w:cs="Times New Roman"/>
          <w:color w:val="222222"/>
          <w:sz w:val="28"/>
          <w:szCs w:val="28"/>
        </w:rPr>
        <w:t>с.1</w:t>
      </w:r>
      <w:r w:rsidR="00A10A0B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</w:p>
    <w:p w:rsidR="009C4F8B" w:rsidRPr="009C4F8B" w:rsidRDefault="009C4F8B" w:rsidP="009C4F8B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9C4F8B" w:rsidRDefault="009C4F8B" w:rsidP="009C4F8B">
      <w:pPr>
        <w:spacing w:line="200" w:lineRule="exact"/>
        <w:rPr>
          <w:sz w:val="20"/>
          <w:szCs w:val="20"/>
        </w:rPr>
      </w:pPr>
    </w:p>
    <w:p w:rsidR="009C4F8B" w:rsidRDefault="009C4F8B" w:rsidP="009C4F8B">
      <w:pPr>
        <w:spacing w:line="200" w:lineRule="exact"/>
        <w:rPr>
          <w:sz w:val="20"/>
          <w:szCs w:val="20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374B" w:rsidRPr="00AD0A10" w:rsidRDefault="00EC374B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2A7A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71C8C" w:rsidRPr="00AD0A10" w:rsidRDefault="00AD0A10" w:rsidP="00AD0A10">
      <w:pPr>
        <w:pStyle w:val="a3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ОСОБЕННОСТИ </w:t>
      </w:r>
      <w:r w:rsidR="002A7A7F" w:rsidRPr="00AD0A10">
        <w:rPr>
          <w:rFonts w:ascii="Times New Roman" w:hAnsi="Times New Roman" w:cs="Times New Roman"/>
          <w:b/>
          <w:bCs/>
          <w:sz w:val="28"/>
          <w:szCs w:val="28"/>
        </w:rPr>
        <w:t>ОРГАНИЗУЕМОГО В ДОУ ВОСПИТАТЕЛЬНОГО ПРОЦЕССА</w:t>
      </w:r>
    </w:p>
    <w:p w:rsidR="002A7A7F" w:rsidRPr="00AD0A10" w:rsidRDefault="00EC374B" w:rsidP="00871C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В МКДОУ детский сад «Сказка</w:t>
      </w:r>
      <w:r w:rsidR="002A7A7F" w:rsidRPr="00AD0A10">
        <w:rPr>
          <w:rFonts w:ascii="Times New Roman" w:hAnsi="Times New Roman" w:cs="Times New Roman"/>
          <w:sz w:val="28"/>
          <w:szCs w:val="28"/>
        </w:rPr>
        <w:t>»</w:t>
      </w:r>
      <w:r w:rsidR="00685DE6">
        <w:rPr>
          <w:rFonts w:ascii="Times New Roman" w:hAnsi="Times New Roman" w:cs="Times New Roman"/>
          <w:sz w:val="28"/>
          <w:szCs w:val="28"/>
        </w:rPr>
        <w:t xml:space="preserve"> (далее ДОУ)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образования, утвержденного приказом Минобрнауки России от 17.10.2013 №1155 (далее – ФГОС ДО). В связи с этим обучение и воспитание объединяются в целостный процесс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на основе духовно-нравственных и социокультурных ценностей и принятых в обществе правил инорм поведения в интересах человека, семьи, общества. Основной целью педагогической работы</w:t>
      </w:r>
      <w:r w:rsidR="00685DE6">
        <w:rPr>
          <w:rFonts w:ascii="Times New Roman" w:hAnsi="Times New Roman" w:cs="Times New Roman"/>
          <w:sz w:val="28"/>
          <w:szCs w:val="28"/>
        </w:rPr>
        <w:t xml:space="preserve"> ДОУ 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является формирование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 общей культуры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личности детей, в том числе ценностей здорового образа жизни, развития их социальных,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нравственных, эстетических, интеллектуальных, физических качеств, инициативности,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самостоятельности и ответ</w:t>
      </w:r>
      <w:r w:rsidR="00067E6B" w:rsidRPr="00AD0A10">
        <w:rPr>
          <w:rFonts w:ascii="Times New Roman" w:hAnsi="Times New Roman" w:cs="Times New Roman"/>
          <w:sz w:val="28"/>
          <w:szCs w:val="28"/>
        </w:rPr>
        <w:t>ственности ребенка, формирование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 предпосылок учебной деятельности.</w:t>
      </w:r>
    </w:p>
    <w:p w:rsidR="00A06942" w:rsidRPr="00AD0A10" w:rsidRDefault="00685F30" w:rsidP="00067E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bCs/>
          <w:sz w:val="28"/>
          <w:szCs w:val="28"/>
        </w:rPr>
        <w:t>Расположение дошкольного образовательного учреждения в окружении культурно-массовых объектов: библиотеки, школы,</w:t>
      </w:r>
      <w:r w:rsidR="00A14BD7" w:rsidRPr="00AD0A10">
        <w:rPr>
          <w:rFonts w:ascii="Times New Roman" w:hAnsi="Times New Roman" w:cs="Times New Roman"/>
          <w:bCs/>
          <w:sz w:val="28"/>
          <w:szCs w:val="28"/>
        </w:rPr>
        <w:t xml:space="preserve"> центра внешкольной работы с детьми и молодежью,</w:t>
      </w:r>
      <w:r w:rsidR="00067E6B" w:rsidRPr="00AD0A10">
        <w:rPr>
          <w:rFonts w:ascii="Times New Roman" w:hAnsi="Times New Roman" w:cs="Times New Roman"/>
          <w:bCs/>
          <w:sz w:val="28"/>
          <w:szCs w:val="28"/>
        </w:rPr>
        <w:t xml:space="preserve"> дома культуры, краеведческого музея</w:t>
      </w:r>
      <w:r w:rsidRPr="00AD0A1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bCs/>
          <w:sz w:val="28"/>
          <w:szCs w:val="28"/>
        </w:rPr>
        <w:t xml:space="preserve">и др. </w:t>
      </w:r>
      <w:r w:rsidR="002A7A7F" w:rsidRPr="00AD0A10">
        <w:rPr>
          <w:rFonts w:ascii="Times New Roman" w:hAnsi="Times New Roman" w:cs="Times New Roman"/>
          <w:sz w:val="28"/>
          <w:szCs w:val="28"/>
        </w:rPr>
        <w:t>наложили свой отпечаток на особенности осуществления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воспитательного процесса в дошкольной организации. Помимо традиционных сезонных праздников,</w:t>
      </w:r>
      <w:r w:rsidR="00685DE6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таких как Новый год, праздник Осени, а также общественно-политических, таких как День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защитника Отечества, День Победы, Международный женский день и др. проводятся мероприятия,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непосредственно связанные с участием ближайших социальных партнёров. </w:t>
      </w:r>
    </w:p>
    <w:p w:rsidR="002A7A7F" w:rsidRPr="00AD0A10" w:rsidRDefault="002A7A7F" w:rsidP="00A069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Отличительной чертой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традиционных мероприятий является общ</w:t>
      </w:r>
      <w:r w:rsidR="00685DE6">
        <w:rPr>
          <w:rFonts w:ascii="Times New Roman" w:hAnsi="Times New Roman" w:cs="Times New Roman"/>
          <w:sz w:val="28"/>
          <w:szCs w:val="28"/>
        </w:rPr>
        <w:t xml:space="preserve">ность интересов воспитанников </w:t>
      </w:r>
      <w:r w:rsidRPr="00AD0A10">
        <w:rPr>
          <w:rFonts w:ascii="Times New Roman" w:hAnsi="Times New Roman" w:cs="Times New Roman"/>
          <w:sz w:val="28"/>
          <w:szCs w:val="28"/>
        </w:rPr>
        <w:t>ДОУ, педагогов и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 xml:space="preserve">родителей, отсутствие </w:t>
      </w:r>
      <w:proofErr w:type="spellStart"/>
      <w:r w:rsidRPr="00AD0A10">
        <w:rPr>
          <w:rFonts w:ascii="Times New Roman" w:hAnsi="Times New Roman" w:cs="Times New Roman"/>
          <w:sz w:val="28"/>
          <w:szCs w:val="28"/>
        </w:rPr>
        <w:t>соревновательности</w:t>
      </w:r>
      <w:proofErr w:type="spellEnd"/>
      <w:r w:rsidRPr="00AD0A10">
        <w:rPr>
          <w:rFonts w:ascii="Times New Roman" w:hAnsi="Times New Roman" w:cs="Times New Roman"/>
          <w:sz w:val="28"/>
          <w:szCs w:val="28"/>
        </w:rPr>
        <w:t xml:space="preserve"> между группами, наличие </w:t>
      </w:r>
      <w:proofErr w:type="spellStart"/>
      <w:r w:rsidRPr="00AD0A10">
        <w:rPr>
          <w:rFonts w:ascii="Times New Roman" w:hAnsi="Times New Roman" w:cs="Times New Roman"/>
          <w:sz w:val="28"/>
          <w:szCs w:val="28"/>
        </w:rPr>
        <w:t>межвозрастного</w:t>
      </w:r>
      <w:proofErr w:type="spellEnd"/>
      <w:r w:rsidRPr="00AD0A10">
        <w:rPr>
          <w:rFonts w:ascii="Times New Roman" w:hAnsi="Times New Roman" w:cs="Times New Roman"/>
          <w:sz w:val="28"/>
          <w:szCs w:val="28"/>
        </w:rPr>
        <w:t xml:space="preserve"> и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межгруппового взаимодействия. Ключевой фигурой процесса является воспитатель группы,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 xml:space="preserve">основная задача которого наполнить ежедневную жизнь </w:t>
      </w:r>
      <w:r w:rsidRPr="00AD0A10">
        <w:rPr>
          <w:rFonts w:ascii="Times New Roman" w:hAnsi="Times New Roman" w:cs="Times New Roman"/>
          <w:sz w:val="28"/>
          <w:szCs w:val="28"/>
        </w:rPr>
        <w:lastRenderedPageBreak/>
        <w:t>детей увлекательными и полезными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делами, создать атмосферу общности интересов в планировании и реализации совместных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685F30" w:rsidRPr="00AD0A10" w:rsidRDefault="00685F30" w:rsidP="00871C8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7A7F" w:rsidRPr="00AD0A10" w:rsidRDefault="00EC374B" w:rsidP="00AD0A1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0A10">
        <w:rPr>
          <w:rFonts w:ascii="Times New Roman" w:hAnsi="Times New Roman" w:cs="Times New Roman"/>
          <w:b/>
          <w:bCs/>
          <w:sz w:val="28"/>
          <w:szCs w:val="28"/>
        </w:rPr>
        <w:t>2. ЦЕЛЬ И ЗАДАЧИ ВОСПИТАНИЯ</w:t>
      </w:r>
    </w:p>
    <w:p w:rsidR="002A7A7F" w:rsidRPr="00AD0A10" w:rsidRDefault="002A7A7F" w:rsidP="00871C8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  <w:u w:val="single"/>
        </w:rPr>
        <w:t>Цель Программы воспитания</w:t>
      </w:r>
      <w:r w:rsidRPr="00AD0A10">
        <w:rPr>
          <w:rFonts w:ascii="Times New Roman" w:hAnsi="Times New Roman" w:cs="Times New Roman"/>
          <w:sz w:val="28"/>
          <w:szCs w:val="28"/>
        </w:rPr>
        <w:t xml:space="preserve"> заключается в формировании ценностных ориентаций, определяющих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поведение, деятельность и отношение ребёнка к миру.</w:t>
      </w:r>
    </w:p>
    <w:p w:rsidR="002A7A7F" w:rsidRPr="00AD0A10" w:rsidRDefault="002A7A7F" w:rsidP="00871C8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  <w:u w:val="single"/>
        </w:rPr>
        <w:t>Задачи Программы воспитания</w:t>
      </w:r>
      <w:r w:rsidRPr="00AD0A10">
        <w:rPr>
          <w:rFonts w:ascii="Times New Roman" w:hAnsi="Times New Roman" w:cs="Times New Roman"/>
          <w:sz w:val="28"/>
          <w:szCs w:val="28"/>
        </w:rPr>
        <w:t>: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воспитывать привычки культурного поведения и общения с людьми, основы этикета, правила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поведения в общественных местах;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развивать гуманистическую направленность поведения: социальные чувства, эмоциональную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отзывчивость, доброжелательность;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развивать опыт сотрудничества, дружеских взаимоотношений со сверстниками и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proofErr w:type="gramStart"/>
      <w:r w:rsidRPr="00AD0A1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D0A10">
        <w:rPr>
          <w:rFonts w:ascii="Times New Roman" w:hAnsi="Times New Roman" w:cs="Times New Roman"/>
          <w:sz w:val="28"/>
          <w:szCs w:val="28"/>
        </w:rPr>
        <w:t xml:space="preserve"> взрослыми;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развивать начала социальной активности;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развивать положительную самооценку, уверенность в себе, чувство собственного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достоинства, желание следовать социально одобряемым нормам поведения, осознание роста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своих возможностей и стремление к новым достижениям;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воспитывать любовь к своей семье,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детскому саду, к родному поселку</w:t>
      </w:r>
      <w:r w:rsidRPr="00AD0A10">
        <w:rPr>
          <w:rFonts w:ascii="Times New Roman" w:hAnsi="Times New Roman" w:cs="Times New Roman"/>
          <w:sz w:val="28"/>
          <w:szCs w:val="28"/>
        </w:rPr>
        <w:t>, стране;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формировать представление о труде как ценности общества, основы достойной и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благополучной жизни страны, семьи и каждого человека;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развивать интерес и самостоятельность детей в разных видах доступного труда, умение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 xml:space="preserve">включаться в реальные трудовые связи </w:t>
      </w:r>
      <w:proofErr w:type="gramStart"/>
      <w:r w:rsidRPr="00AD0A1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D0A10">
        <w:rPr>
          <w:rFonts w:ascii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2A7A7F" w:rsidRPr="00AD0A10" w:rsidRDefault="002A7A7F" w:rsidP="00871C8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воспитывать осторожное и осмотрительное отношение к потенциально опасным для человека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ситуациям в общении, в быту, на улице, в природе.</w:t>
      </w:r>
    </w:p>
    <w:p w:rsidR="002A7A7F" w:rsidRPr="00AD0A10" w:rsidRDefault="002A7A7F" w:rsidP="00871C8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0A1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Планируемые результаты</w:t>
      </w:r>
    </w:p>
    <w:p w:rsidR="002A7A7F" w:rsidRPr="00AD0A10" w:rsidRDefault="00685F30" w:rsidP="00871C8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0A10">
        <w:rPr>
          <w:rFonts w:ascii="Times New Roman" w:hAnsi="Times New Roman" w:cs="Times New Roman"/>
          <w:sz w:val="28"/>
          <w:szCs w:val="28"/>
        </w:rPr>
        <w:tab/>
      </w:r>
      <w:r w:rsidR="002A7A7F" w:rsidRPr="00AD0A10">
        <w:rPr>
          <w:rFonts w:ascii="Times New Roman" w:hAnsi="Times New Roman" w:cs="Times New Roman"/>
          <w:sz w:val="28"/>
          <w:szCs w:val="28"/>
          <w:u w:val="single"/>
        </w:rPr>
        <w:t>Младенческий и ранний возраст</w:t>
      </w:r>
    </w:p>
    <w:p w:rsidR="002A7A7F" w:rsidRPr="00AD0A10" w:rsidRDefault="002A7A7F" w:rsidP="00871C8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Ребёнок владеет простейшими навыками самообслуживания; стремится проявлять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самостоятельность в бытовом поведении.</w:t>
      </w:r>
    </w:p>
    <w:p w:rsidR="002A7A7F" w:rsidRPr="00AD0A10" w:rsidRDefault="002A7A7F" w:rsidP="00871C8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Ребёнок стремится к общению </w:t>
      </w:r>
      <w:proofErr w:type="gramStart"/>
      <w:r w:rsidRPr="00AD0A1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D0A10">
        <w:rPr>
          <w:rFonts w:ascii="Times New Roman" w:hAnsi="Times New Roman" w:cs="Times New Roman"/>
          <w:sz w:val="28"/>
          <w:szCs w:val="28"/>
        </w:rPr>
        <w:t xml:space="preserve"> взрослыми, проявляет интерес к сверстникам.</w:t>
      </w:r>
    </w:p>
    <w:p w:rsidR="002A7A7F" w:rsidRPr="00AD0A10" w:rsidRDefault="002A7A7F" w:rsidP="00871C8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0A10">
        <w:rPr>
          <w:rFonts w:ascii="Times New Roman" w:hAnsi="Times New Roman" w:cs="Times New Roman"/>
          <w:sz w:val="28"/>
          <w:szCs w:val="28"/>
          <w:u w:val="single"/>
        </w:rPr>
        <w:t>Дошкольный возраст</w:t>
      </w:r>
    </w:p>
    <w:p w:rsidR="002A7A7F" w:rsidRPr="00AD0A10" w:rsidRDefault="002A7A7F" w:rsidP="00871C8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Ребёнок обладает установкой положительного отношения к миру, другим людям и самому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себе, обладает чувством собственного достоинства; активно</w:t>
      </w:r>
      <w:r w:rsidR="00685F30" w:rsidRPr="00AD0A10">
        <w:rPr>
          <w:rFonts w:ascii="Times New Roman" w:hAnsi="Times New Roman" w:cs="Times New Roman"/>
          <w:sz w:val="28"/>
          <w:szCs w:val="28"/>
        </w:rPr>
        <w:t xml:space="preserve"> в</w:t>
      </w:r>
      <w:r w:rsidRPr="00AD0A10">
        <w:rPr>
          <w:rFonts w:ascii="Times New Roman" w:hAnsi="Times New Roman" w:cs="Times New Roman"/>
          <w:sz w:val="28"/>
          <w:szCs w:val="28"/>
        </w:rPr>
        <w:t>заимодействует со сверстникамии взрослыми, участвует в совместных играх.</w:t>
      </w:r>
    </w:p>
    <w:p w:rsidR="002A7A7F" w:rsidRPr="00AD0A10" w:rsidRDefault="002A7A7F" w:rsidP="00871C8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Ребёнок способен договариваться, учитывать интересы и чувства других, сопереживать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неудачам и </w:t>
      </w:r>
      <w:r w:rsidRPr="00AD0A10">
        <w:rPr>
          <w:rFonts w:ascii="Times New Roman" w:hAnsi="Times New Roman" w:cs="Times New Roman"/>
          <w:sz w:val="28"/>
          <w:szCs w:val="28"/>
        </w:rPr>
        <w:t>радоваться успехам других, адекватно проявляет свои чувства, в том числе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чувство веры в себя, старается разрешать конфликты;</w:t>
      </w:r>
    </w:p>
    <w:p w:rsidR="00B31B4C" w:rsidRPr="00AD0A10" w:rsidRDefault="002A7A7F" w:rsidP="00871C8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Ребёнок способен к волевым усилиям, может следовать социальным нормам поведения и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правилам в разных видах деятельности, во взаимоотношениях со взрослыми и сверстниками</w:t>
      </w:r>
      <w:proofErr w:type="gramStart"/>
      <w:r w:rsidRPr="00AD0A10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0A10">
        <w:rPr>
          <w:rFonts w:ascii="Times New Roman" w:hAnsi="Times New Roman" w:cs="Times New Roman"/>
          <w:sz w:val="28"/>
          <w:szCs w:val="28"/>
        </w:rPr>
        <w:t>ожет соблюдать правила безопасного поведения и личной гигиены.</w:t>
      </w:r>
    </w:p>
    <w:p w:rsidR="00CE2A06" w:rsidRPr="00AD0A10" w:rsidRDefault="00CE2A06" w:rsidP="00871C8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7A7F" w:rsidRPr="00AD0A10" w:rsidRDefault="002A7A7F" w:rsidP="00AD0A1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0A10">
        <w:rPr>
          <w:rFonts w:ascii="Times New Roman" w:hAnsi="Times New Roman" w:cs="Times New Roman"/>
          <w:b/>
          <w:bCs/>
          <w:sz w:val="28"/>
          <w:szCs w:val="28"/>
        </w:rPr>
        <w:t>3. ВИДЫ, ФОРМЫ И СОДЕРЖАНИЕ</w:t>
      </w:r>
      <w:r w:rsidR="00A10A0B">
        <w:rPr>
          <w:rFonts w:ascii="Times New Roman" w:hAnsi="Times New Roman" w:cs="Times New Roman"/>
          <w:b/>
          <w:bCs/>
          <w:sz w:val="28"/>
          <w:szCs w:val="28"/>
        </w:rPr>
        <w:t xml:space="preserve"> ВОСПИТАТЕЛЬНОЙ</w:t>
      </w:r>
      <w:r w:rsidRPr="00AD0A10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</w:t>
      </w:r>
    </w:p>
    <w:p w:rsidR="002A7A7F" w:rsidRPr="00AD0A10" w:rsidRDefault="002A7A7F" w:rsidP="00871C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Практическая реализация цели и задач воспитания осуществляется в рамках четырёх</w:t>
      </w:r>
      <w:r w:rsidR="00067E6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основных направлений, каждое из которых представлено в соответствующем модуле.</w:t>
      </w:r>
    </w:p>
    <w:p w:rsidR="00685F30" w:rsidRPr="00AD0A10" w:rsidRDefault="00FD60B9" w:rsidP="00871C8C">
      <w:pPr>
        <w:spacing w:after="0" w:line="360" w:lineRule="auto"/>
        <w:ind w:right="1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3.1 </w:t>
      </w:r>
      <w:r w:rsidR="00685F30"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Модуль «Творческие соревнования»</w:t>
      </w:r>
    </w:p>
    <w:p w:rsidR="00685F30" w:rsidRPr="00AD0A10" w:rsidRDefault="00685F30" w:rsidP="00871C8C">
      <w:pPr>
        <w:spacing w:after="0" w:line="360" w:lineRule="auto"/>
        <w:ind w:lef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Творческие соревнования позволяют провести воспитательную работу с ребенком сразу по нескольким направлениям: социально-коммуникативное развитие, умственное и эстетическое воспитание, вовлечение родителей в процесс воспитания, интеграция воспитательных усилий.</w:t>
      </w:r>
    </w:p>
    <w:p w:rsidR="00685F30" w:rsidRPr="00AD0A10" w:rsidRDefault="00685F30" w:rsidP="00871C8C">
      <w:pPr>
        <w:spacing w:after="0" w:line="360" w:lineRule="auto"/>
        <w:ind w:left="7" w:firstLine="7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Творческие соревнования способствуют художественно–эстетическому развитию ребенка, которое предполагает развитие предпосылок ценностно-смыслового восприятия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сопереживанию персонажам художественных произведений; реализацию самостоятельной творческой деятельности детей (изобразительно</w:t>
      </w:r>
      <w:r w:rsidR="00FD60B9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й, 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конструктивно-модельной, музыкальной и др.).</w:t>
      </w:r>
      <w:proofErr w:type="gramEnd"/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Творческие соревнования стимулируют у воспитанников развитие: сенсорных способностей; чувства ритма, цвета, композиции; умения выражать в художественных образах свои творческие способности.</w:t>
      </w:r>
    </w:p>
    <w:p w:rsidR="00685F30" w:rsidRPr="00AD0A10" w:rsidRDefault="00685F30" w:rsidP="00871C8C">
      <w:pPr>
        <w:spacing w:after="0" w:line="360" w:lineRule="auto"/>
        <w:ind w:lef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Творческое соревнование – не просто мероприятие в стенах детского сада, это продолжение и расширение образовательного процесса, где развитие получают все участники процесса: ребенок, родитель и педагог. Родитель и ребенок учатся и приобретают опыт по взаимодействию для достижения общей цели, реализуя общие задачи. Родитель учится быть терпеливым и вдумчивым. Ребенок получает первый социальный опыт участия в конкурсном движении, а родитель учится относиться к соревнованиям серьезно, знакомясь с положениями, условиями и системой оценки.</w:t>
      </w:r>
    </w:p>
    <w:p w:rsidR="00685F30" w:rsidRPr="00AD0A10" w:rsidRDefault="00685F30" w:rsidP="00871C8C">
      <w:pPr>
        <w:spacing w:after="0" w:line="360" w:lineRule="auto"/>
        <w:ind w:left="7" w:right="2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Творческие соревнования создают условия для приобретения социального опыта участия ребенка в конкурсном движении и формирование у родителей педагогической культуры по подготовке и поддержке своего ребенка в участии в конкурсах.</w:t>
      </w:r>
    </w:p>
    <w:p w:rsidR="00685F30" w:rsidRPr="00AD0A10" w:rsidRDefault="00685DE6" w:rsidP="00067E6B">
      <w:pPr>
        <w:spacing w:after="0" w:line="480" w:lineRule="auto"/>
        <w:ind w:left="7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</w:t>
      </w:r>
      <w:r w:rsidR="00FD60B9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организует творческие соревнования в различных формах: конкурсы, выставки, </w:t>
      </w:r>
      <w:proofErr w:type="spellStart"/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флешмобы</w:t>
      </w:r>
      <w:proofErr w:type="spellEnd"/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,</w:t>
      </w:r>
      <w:r w:rsidR="003C23EC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фестивали. Конкретная форма проведения творческого соревнования определяется календарным планом воспитательной работы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>ДОУ детский сад «Сказка»</w:t>
      </w:r>
      <w:r w:rsidR="00FD60B9" w:rsidRPr="00AD0A10">
        <w:rPr>
          <w:rFonts w:ascii="Times New Roman" w:hAnsi="Times New Roman" w:cs="Times New Roman"/>
          <w:sz w:val="28"/>
          <w:szCs w:val="28"/>
        </w:rPr>
        <w:t>.</w:t>
      </w:r>
    </w:p>
    <w:p w:rsidR="00685F30" w:rsidRPr="00AD0A10" w:rsidRDefault="00685DE6" w:rsidP="00871C8C">
      <w:pPr>
        <w:spacing w:after="0" w:line="360" w:lineRule="auto"/>
        <w:ind w:left="7" w:firstLine="70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ДОУ </w:t>
      </w:r>
      <w:r w:rsidR="00FD60B9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помогает семье подготовиться к успешному участию в конкурсе, консультирует родителей по созданию условий, мотивации, помогают в подготовке. Педагоги видят домашние условия, возможности ребенка, понимают современного родителя и его трудности и оказывают посильную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помощь в развитии детей дома. </w:t>
      </w:r>
      <w:proofErr w:type="gramStart"/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Через весь процесс подготовки, организации и проведения творческих соревнования педагогический коллектив детского сада решает для себя важную задачу по воспитанию родителя и преемственности развития ребенка в семье и детском саду.</w:t>
      </w:r>
      <w:proofErr w:type="gramEnd"/>
    </w:p>
    <w:p w:rsidR="00685F30" w:rsidRPr="00AD0A10" w:rsidRDefault="00FD60B9" w:rsidP="00871C8C">
      <w:pPr>
        <w:spacing w:after="0" w:line="360" w:lineRule="auto"/>
        <w:ind w:left="2426" w:hanging="2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3.2 </w:t>
      </w:r>
      <w:r w:rsidR="00685F30"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Модуль « Праздники»</w:t>
      </w:r>
    </w:p>
    <w:p w:rsidR="00685F30" w:rsidRPr="00AD0A10" w:rsidRDefault="00685F30" w:rsidP="00871C8C">
      <w:pPr>
        <w:spacing w:after="0" w:line="360" w:lineRule="auto"/>
        <w:ind w:lef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Праздники благотворно влияют на развитие психических процессов обучающихся: памяти, внимания; создают прекрасную атмосферу для развития речи ребенка, для закрепления знаний, полученных на различных занятиях; способствуют его нравственному воспитанию, развитию социально-коммуникативных навыков.</w:t>
      </w:r>
    </w:p>
    <w:p w:rsidR="00685F30" w:rsidRPr="00AD0A10" w:rsidRDefault="00685F30" w:rsidP="00871C8C">
      <w:pPr>
        <w:spacing w:after="0" w:line="360" w:lineRule="auto"/>
        <w:ind w:left="7" w:right="2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Для снижения утомляемости детей в </w:t>
      </w:r>
      <w:r w:rsidR="003C23EC" w:rsidRPr="00AD0A10">
        <w:rPr>
          <w:rFonts w:ascii="Times New Roman" w:hAnsi="Times New Roman" w:cs="Times New Roman"/>
          <w:sz w:val="28"/>
          <w:szCs w:val="28"/>
        </w:rPr>
        <w:t xml:space="preserve">ДОУ 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организуются частые смены видов деятельности. Для этих целей на празднике используются игры и представления. Они позволяют детям расслабиться и подвигаться.</w:t>
      </w:r>
    </w:p>
    <w:p w:rsidR="00685F30" w:rsidRPr="00AD0A10" w:rsidRDefault="00685F30" w:rsidP="00871C8C">
      <w:pPr>
        <w:spacing w:after="0" w:line="360" w:lineRule="auto"/>
        <w:ind w:lef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Подготовка к празднику является отличным стимулом для детей на занятиях по развитию речи и музыке. Малыши разучивают песни, стихи и танцевальные движения не просто так, а для того, чтобы потом продемонстрировать все свои умения родителям на детском утреннике, да еще получить за это подарки, которые тоже занимают не последнее место в мотивации ребенка. Таким образом, воспитатель всегда может объяснить ребенку, для чего проводится то или иное занятие и почему нужно стараться. А когда у малыша есть конкретный стимул, он и заниматься будет усерднее.</w:t>
      </w:r>
      <w:r w:rsidR="003C23EC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Во-вторых, праздник – это возможность для родителей получить представление о том, какие у ребенка взаимоотношения с коллективом и с другими детьми.</w:t>
      </w:r>
      <w:r w:rsidR="003C23EC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В-третьих, праздник в детском саду позволяет родителям сравнить навыки своего ребенка с умениями сверстников, и, возможно, выделить какие-то проблемные моменты, над которыми стоит поработать 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дома. Помимо этого</w:t>
      </w:r>
      <w:r w:rsidR="00CE2A06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,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педагоги могут оценить поведение ребенка в коллективе: насколько он общителен, не стесняется ли он, и достаточно ли он дисциплинирован.</w:t>
      </w:r>
    </w:p>
    <w:p w:rsidR="00685F30" w:rsidRPr="00AD0A10" w:rsidRDefault="00685DE6" w:rsidP="00685DE6">
      <w:pPr>
        <w:spacing w:after="0" w:line="360" w:lineRule="auto"/>
        <w:ind w:left="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ДОУ</w:t>
      </w:r>
      <w:r w:rsidR="003C23EC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организует праздники в форме тематических мероприятий</w:t>
      </w:r>
      <w:r w:rsidR="003C23EC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="00CE2A06" w:rsidRPr="00AD0A1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Конкретная форма проведения праздника определяется календарным планом воспитательной работы </w:t>
      </w:r>
      <w:r w:rsidR="003C23EC" w:rsidRPr="00AD0A10">
        <w:rPr>
          <w:rFonts w:ascii="Times New Roman" w:hAnsi="Times New Roman" w:cs="Times New Roman"/>
          <w:sz w:val="28"/>
          <w:szCs w:val="28"/>
        </w:rPr>
        <w:t>МК</w:t>
      </w:r>
      <w:r w:rsidR="00FD60B9" w:rsidRPr="00AD0A10">
        <w:rPr>
          <w:rFonts w:ascii="Times New Roman" w:hAnsi="Times New Roman" w:cs="Times New Roman"/>
          <w:sz w:val="28"/>
          <w:szCs w:val="28"/>
        </w:rPr>
        <w:t>ДО</w:t>
      </w:r>
      <w:r w:rsidR="003C23EC" w:rsidRPr="00AD0A10">
        <w:rPr>
          <w:rFonts w:ascii="Times New Roman" w:hAnsi="Times New Roman" w:cs="Times New Roman"/>
          <w:sz w:val="28"/>
          <w:szCs w:val="28"/>
        </w:rPr>
        <w:t>У детский сад «Сказка</w:t>
      </w:r>
      <w:r w:rsidR="00FD60B9" w:rsidRPr="00AD0A10">
        <w:rPr>
          <w:rFonts w:ascii="Times New Roman" w:hAnsi="Times New Roman" w:cs="Times New Roman"/>
          <w:sz w:val="28"/>
          <w:szCs w:val="28"/>
        </w:rPr>
        <w:t>»</w:t>
      </w:r>
      <w:r w:rsidR="00685F30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F5658E" w:rsidRPr="00AD0A10" w:rsidRDefault="002236C1" w:rsidP="00F5658E">
      <w:pPr>
        <w:ind w:right="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3.3 </w:t>
      </w:r>
      <w:r w:rsidR="00F5658E" w:rsidRPr="00AD0A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Модуль «Фольклорные мероприятия»</w:t>
      </w:r>
    </w:p>
    <w:p w:rsidR="00F5658E" w:rsidRPr="00AD0A10" w:rsidRDefault="00F5658E" w:rsidP="002236C1">
      <w:pPr>
        <w:spacing w:after="0" w:line="360" w:lineRule="auto"/>
        <w:ind w:left="7" w:right="2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Фольклорные мероприятия пересекаются с праздниками, но существенно отличаются от остальных воспитательных мероприятий детского сада тем, что направлены на раскрытие </w:t>
      </w:r>
      <w:proofErr w:type="spellStart"/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социокультурных</w:t>
      </w:r>
      <w:proofErr w:type="spellEnd"/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ценностей нашего народа, знакомство детей с отечественными традициями и праздниками, многообразием стран и народов мира, их обычаями.</w:t>
      </w:r>
    </w:p>
    <w:p w:rsidR="00F5658E" w:rsidRPr="00AD0A10" w:rsidRDefault="00AD0A10" w:rsidP="00AD0A10">
      <w:pPr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При проведении фольклорного мероприятия важно продумать его форму и сценарий. Например, это могут быть «Осенняя ярмарка», «Гуляние на масленицу», «Колядки», «Святки», «Праздник </w:t>
      </w:r>
      <w:r w:rsidR="002236C1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русской березки»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</w:p>
    <w:p w:rsidR="00F5658E" w:rsidRPr="00AD0A10" w:rsidRDefault="00AD0A10" w:rsidP="00AD0A10">
      <w:pPr>
        <w:spacing w:after="0" w:line="360" w:lineRule="auto"/>
        <w:ind w:left="7"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После этого выстраивается композиция, определяется очередность развития событий, кульминация мероприятия. Сценарий завершается развязкой. Конкретная форма проведения фольклорного мероприятия определяется календарным планом воспитательной работы </w:t>
      </w:r>
      <w:r w:rsidR="002236C1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МКДОУ д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етски</w:t>
      </w:r>
      <w:r w:rsidR="002236C1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й сад «Сказка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».</w:t>
      </w:r>
    </w:p>
    <w:p w:rsidR="00F5658E" w:rsidRPr="00AD0A10" w:rsidRDefault="002236C1" w:rsidP="002236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       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Педагоги, занятые в организации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фольклорного мероприятия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учитыва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ют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важность поисковых действий и предварительной работы, построенных в каждом случае на взаимодействии и сотрудничестве взрослых и дошкольников. Например, показать ребенку историю народной игрушки (игрушки разных народов России, где их изготовляют; особенности народных деревянных, глиняных, соломенных, тряпичных игрушек и т. д.) невозможно без посещ</w:t>
      </w: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ения музея.</w:t>
      </w:r>
    </w:p>
    <w:p w:rsidR="00F5658E" w:rsidRPr="00AD0A10" w:rsidRDefault="00AD0A10" w:rsidP="00685DE6">
      <w:pPr>
        <w:tabs>
          <w:tab w:val="left" w:pos="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36C1" w:rsidRPr="00AD0A10">
        <w:rPr>
          <w:rFonts w:ascii="Times New Roman" w:hAnsi="Times New Roman" w:cs="Times New Roman"/>
          <w:sz w:val="28"/>
          <w:szCs w:val="28"/>
        </w:rPr>
        <w:t xml:space="preserve">В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основе фольклорных мероприятий лежит комплексный подход к воспитанию</w:t>
      </w:r>
      <w:r w:rsidR="00685DE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развитию дошкольников:</w:t>
      </w:r>
    </w:p>
    <w:p w:rsidR="00F5658E" w:rsidRPr="00AD0A10" w:rsidRDefault="002236C1" w:rsidP="002236C1">
      <w:pPr>
        <w:tabs>
          <w:tab w:val="left" w:pos="360"/>
        </w:tabs>
        <w:spacing w:after="0" w:line="360" w:lineRule="auto"/>
        <w:ind w:left="360"/>
        <w:jc w:val="both"/>
        <w:rPr>
          <w:rFonts w:ascii="Times New Roman" w:eastAsia="Symbol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духовно-нравственных норм и ценностей;</w:t>
      </w:r>
    </w:p>
    <w:p w:rsidR="00F5658E" w:rsidRPr="00AD0A10" w:rsidRDefault="002236C1" w:rsidP="002236C1">
      <w:pPr>
        <w:tabs>
          <w:tab w:val="left" w:pos="360"/>
        </w:tabs>
        <w:spacing w:after="0" w:line="360" w:lineRule="auto"/>
        <w:ind w:left="360"/>
        <w:jc w:val="both"/>
        <w:rPr>
          <w:rFonts w:ascii="Times New Roman" w:eastAsia="Symbol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-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раскрепощение, снятие эмоционального напряжения;</w:t>
      </w:r>
    </w:p>
    <w:p w:rsidR="00F5658E" w:rsidRPr="00AD0A10" w:rsidRDefault="002236C1" w:rsidP="002236C1">
      <w:pPr>
        <w:tabs>
          <w:tab w:val="left" w:pos="360"/>
        </w:tabs>
        <w:spacing w:after="0" w:line="360" w:lineRule="auto"/>
        <w:jc w:val="both"/>
        <w:rPr>
          <w:rFonts w:ascii="Times New Roman" w:eastAsia="Symbol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Symbol" w:hAnsi="Times New Roman" w:cs="Times New Roman"/>
          <w:color w:val="222222"/>
          <w:sz w:val="28"/>
          <w:szCs w:val="28"/>
        </w:rPr>
        <w:t xml:space="preserve">      -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социализация, развитие коммуникативных навыков.</w:t>
      </w:r>
    </w:p>
    <w:p w:rsidR="00F5658E" w:rsidRPr="00AD0A10" w:rsidRDefault="002236C1" w:rsidP="002236C1">
      <w:pPr>
        <w:tabs>
          <w:tab w:val="left" w:pos="633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Symbol" w:hAnsi="Times New Roman" w:cs="Times New Roman"/>
          <w:color w:val="222222"/>
          <w:sz w:val="28"/>
          <w:szCs w:val="28"/>
        </w:rPr>
        <w:t xml:space="preserve">        В </w:t>
      </w:r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процессе проведения фольклорного мероприятия ребенок участвует в разных видах деятельности, организованных согласно принципам </w:t>
      </w:r>
      <w:proofErr w:type="spellStart"/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природосообразности</w:t>
      </w:r>
      <w:proofErr w:type="spellEnd"/>
      <w:r w:rsidR="00F5658E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детей: игровой, музыкальной, театрализованной и коммуникативной.</w:t>
      </w:r>
    </w:p>
    <w:p w:rsidR="00685F30" w:rsidRPr="00AD0A10" w:rsidRDefault="00FD60B9" w:rsidP="00871C8C">
      <w:pPr>
        <w:spacing w:after="0" w:line="360" w:lineRule="auto"/>
        <w:ind w:right="13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3.</w:t>
      </w:r>
      <w:r w:rsidR="00EB3E97"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4</w:t>
      </w:r>
      <w:r w:rsidR="00A14BD7"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</w:t>
      </w:r>
      <w:r w:rsidR="00181FEC" w:rsidRPr="00AD0A10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Модуль «Здоровая планета – здоровый Я»</w:t>
      </w:r>
    </w:p>
    <w:p w:rsidR="00181FEC" w:rsidRPr="00AD0A10" w:rsidRDefault="00181FEC" w:rsidP="00871C8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Основные направления воспитательной работы </w:t>
      </w:r>
      <w:proofErr w:type="gramStart"/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в</w:t>
      </w:r>
      <w:proofErr w:type="gramEnd"/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практической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реализации задач модуля: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1. Экологическое воспитание.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2. Здоровьесберегающее воспитание.</w:t>
      </w:r>
    </w:p>
    <w:p w:rsidR="00181FEC" w:rsidRPr="00AD0A10" w:rsidRDefault="00181FEC" w:rsidP="00871C8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Основные задачи: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1.Формирование экологической культуры, навыков безопасного поведения в природной и техногенной среде.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2. Развитие интереса к природе, природным явлениям и формам жизни, понимание активной роли человека в природе.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3. Формирование ценности здоровья и здорового образа жизни.</w:t>
      </w:r>
    </w:p>
    <w:p w:rsidR="00FD60B9" w:rsidRPr="00AD0A10" w:rsidRDefault="00181FEC" w:rsidP="00871C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Формирование у дошкольников навыков сохранения собственного здоровья, овладение здоровье-сберегающими технологиями в организованной и самостоятельной деятельностях. </w:t>
      </w:r>
      <w:r w:rsidR="00406AF9" w:rsidRPr="00AD0A10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бережного отношения к окружающей среде, чувства ответственности и заботы о наших меньших братьях.</w:t>
      </w:r>
    </w:p>
    <w:p w:rsidR="00181FEC" w:rsidRPr="00AD0A10" w:rsidRDefault="00181FEC" w:rsidP="00871C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2A7A7F" w:rsidP="00AD0A1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0A10">
        <w:rPr>
          <w:rFonts w:ascii="Times New Roman" w:hAnsi="Times New Roman" w:cs="Times New Roman"/>
          <w:b/>
          <w:bCs/>
          <w:sz w:val="28"/>
          <w:szCs w:val="28"/>
        </w:rPr>
        <w:t>4. ОСНОВНЫЕ НАПРАВЛЕНИЯ САМОАНАЛИЗА ВОСПИТАТЕЛЬНОЙ РАБОТЫ</w:t>
      </w:r>
    </w:p>
    <w:p w:rsidR="002A7A7F" w:rsidRPr="00AD0A10" w:rsidRDefault="003C23EC" w:rsidP="003C23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        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Самоанализ организуемой в </w:t>
      </w:r>
      <w:r w:rsidR="00685DE6">
        <w:rPr>
          <w:rFonts w:ascii="Times New Roman" w:hAnsi="Times New Roman" w:cs="Times New Roman"/>
          <w:sz w:val="28"/>
          <w:szCs w:val="28"/>
        </w:rPr>
        <w:t>ДОУ</w:t>
      </w:r>
      <w:r w:rsidR="00FD60B9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воспитательной работы осуществляется по выбранным детским садом направлениям и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проводится с целью выявления основных проблем воспитания дошкольников и последующего</w:t>
      </w:r>
      <w:r w:rsidR="00685DE6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их решения.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Самоанализ осуществляется ежегодно силами самой дошкольной образовательной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организации с привлечением (при </w:t>
      </w:r>
      <w:r w:rsidR="002A7A7F" w:rsidRPr="00AD0A10">
        <w:rPr>
          <w:rFonts w:ascii="Times New Roman" w:hAnsi="Times New Roman" w:cs="Times New Roman"/>
          <w:sz w:val="28"/>
          <w:szCs w:val="28"/>
        </w:rPr>
        <w:lastRenderedPageBreak/>
        <w:t>необходимости и по самостоятельному решению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администрации образовательной организации) внешних экспертов.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Основными принципами, на основе которых осуществляется самоанализ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воспитательной работы в </w:t>
      </w:r>
      <w:r w:rsidR="00685DE6">
        <w:rPr>
          <w:rFonts w:ascii="Times New Roman" w:hAnsi="Times New Roman" w:cs="Times New Roman"/>
          <w:sz w:val="28"/>
          <w:szCs w:val="28"/>
        </w:rPr>
        <w:t>ДОУ</w:t>
      </w:r>
      <w:r w:rsidR="002A7A7F" w:rsidRPr="00AD0A10">
        <w:rPr>
          <w:rFonts w:ascii="Times New Roman" w:hAnsi="Times New Roman" w:cs="Times New Roman"/>
          <w:sz w:val="28"/>
          <w:szCs w:val="28"/>
        </w:rPr>
        <w:t>, являются:</w:t>
      </w:r>
    </w:p>
    <w:p w:rsidR="002A7A7F" w:rsidRPr="00AD0A10" w:rsidRDefault="002A7A7F" w:rsidP="003C23E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принцип гуманистической направленности осуществляемого анализа, ориентирующий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 xml:space="preserve">экспертов на уважительное </w:t>
      </w:r>
      <w:proofErr w:type="gramStart"/>
      <w:r w:rsidRPr="00AD0A10">
        <w:rPr>
          <w:rFonts w:ascii="Times New Roman" w:hAnsi="Times New Roman" w:cs="Times New Roman"/>
          <w:sz w:val="28"/>
          <w:szCs w:val="28"/>
        </w:rPr>
        <w:t>отношение</w:t>
      </w:r>
      <w:proofErr w:type="gramEnd"/>
      <w:r w:rsidRPr="00AD0A10">
        <w:rPr>
          <w:rFonts w:ascii="Times New Roman" w:hAnsi="Times New Roman" w:cs="Times New Roman"/>
          <w:sz w:val="28"/>
          <w:szCs w:val="28"/>
        </w:rPr>
        <w:t xml:space="preserve"> как к воспитанникам, так и к педагогам,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реализующим воспитательный процесс;</w:t>
      </w:r>
    </w:p>
    <w:p w:rsidR="002A7A7F" w:rsidRPr="00AD0A10" w:rsidRDefault="002A7A7F" w:rsidP="003C23E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принцип приоритета анализа сущностных сторон воспитания, ориентирующий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экспертов на изучение не количественных его показателей, а качественных – таких как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содержание и разнообразие деятельности, характер общения и отношений между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воспитанниками и педагогами;</w:t>
      </w:r>
    </w:p>
    <w:p w:rsidR="002A7A7F" w:rsidRPr="00AD0A10" w:rsidRDefault="002A7A7F" w:rsidP="003C23E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принцип развивающего характера осуществляемого анализа, ориентирующий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экспертов на использование его результатов для совершенствования воспитательной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исодержания их совместной с детьми деятельности;</w:t>
      </w:r>
    </w:p>
    <w:p w:rsidR="002A7A7F" w:rsidRPr="00AD0A10" w:rsidRDefault="002A7A7F" w:rsidP="003C23E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принцип разделенной ответственности за результаты личностного развития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воспитанников, ориентирующий экспертов на понимание того, что личностное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развитие детей – это результат как социального воспитания (в котором детский сад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у</w:t>
      </w:r>
      <w:r w:rsidRPr="00AD0A10">
        <w:rPr>
          <w:rFonts w:ascii="Times New Roman" w:hAnsi="Times New Roman" w:cs="Times New Roman"/>
          <w:sz w:val="28"/>
          <w:szCs w:val="28"/>
        </w:rPr>
        <w:t>частвует наряду с семьей и другими социальными институтами), так и стихийной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социализации и саморазвития детей.</w:t>
      </w:r>
    </w:p>
    <w:p w:rsidR="00B22BE1" w:rsidRPr="00AD0A10" w:rsidRDefault="0074484B" w:rsidP="003C23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    </w:t>
      </w:r>
      <w:r w:rsidR="002A7A7F" w:rsidRPr="00AD0A10">
        <w:rPr>
          <w:rFonts w:ascii="Times New Roman" w:hAnsi="Times New Roman" w:cs="Times New Roman"/>
          <w:sz w:val="28"/>
          <w:szCs w:val="28"/>
        </w:rPr>
        <w:t>Направления анализа зависят от анализируемых объектов. Основным объектом анализа,</w:t>
      </w:r>
      <w:r w:rsidR="00685DE6">
        <w:rPr>
          <w:rFonts w:ascii="Times New Roman" w:hAnsi="Times New Roman" w:cs="Times New Roman"/>
          <w:sz w:val="28"/>
          <w:szCs w:val="28"/>
        </w:rPr>
        <w:t xml:space="preserve"> организуемого в ДОУ </w:t>
      </w:r>
      <w:r w:rsidR="002A7A7F" w:rsidRPr="00AD0A10">
        <w:rPr>
          <w:rFonts w:ascii="Times New Roman" w:hAnsi="Times New Roman" w:cs="Times New Roman"/>
          <w:sz w:val="28"/>
          <w:szCs w:val="28"/>
        </w:rPr>
        <w:t>воспитательного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процесса, является состояние организуемой в </w:t>
      </w:r>
      <w:r w:rsidRPr="00AD0A10">
        <w:rPr>
          <w:rFonts w:ascii="Times New Roman" w:hAnsi="Times New Roman" w:cs="Times New Roman"/>
          <w:sz w:val="28"/>
          <w:szCs w:val="28"/>
        </w:rPr>
        <w:t>МКДОУ детский сад «Сказка</w:t>
      </w:r>
      <w:r w:rsidR="00B22BE1" w:rsidRPr="00AD0A10">
        <w:rPr>
          <w:rFonts w:ascii="Times New Roman" w:hAnsi="Times New Roman" w:cs="Times New Roman"/>
          <w:sz w:val="28"/>
          <w:szCs w:val="28"/>
        </w:rPr>
        <w:t>»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 совместной деятельности детей и взрослых.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Критерием, на основе которого </w:t>
      </w:r>
      <w:r w:rsidR="002A7A7F" w:rsidRPr="00AD0A10">
        <w:rPr>
          <w:rFonts w:ascii="Times New Roman" w:hAnsi="Times New Roman" w:cs="Times New Roman"/>
          <w:sz w:val="28"/>
          <w:szCs w:val="28"/>
        </w:rPr>
        <w:lastRenderedPageBreak/>
        <w:t>осуществляется данный анализ, является наличие в детском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саду комфортной и личностно развивающей совместной деятельности детей и взрослых.</w:t>
      </w:r>
    </w:p>
    <w:p w:rsidR="00B22BE1" w:rsidRPr="00AD0A10" w:rsidRDefault="0074484B" w:rsidP="007448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    </w:t>
      </w:r>
      <w:r w:rsidR="002A7A7F" w:rsidRPr="00AD0A10">
        <w:rPr>
          <w:rFonts w:ascii="Times New Roman" w:hAnsi="Times New Roman" w:cs="Times New Roman"/>
          <w:sz w:val="28"/>
          <w:szCs w:val="28"/>
        </w:rPr>
        <w:t>Ос</w:t>
      </w:r>
      <w:r w:rsidRPr="00AD0A10">
        <w:rPr>
          <w:rFonts w:ascii="Times New Roman" w:hAnsi="Times New Roman" w:cs="Times New Roman"/>
          <w:sz w:val="28"/>
          <w:szCs w:val="28"/>
        </w:rPr>
        <w:t xml:space="preserve">уществляется анализ заведующим и </w:t>
      </w:r>
      <w:r w:rsidR="002A7A7F" w:rsidRPr="00AD0A10">
        <w:rPr>
          <w:rFonts w:ascii="Times New Roman" w:hAnsi="Times New Roman" w:cs="Times New Roman"/>
          <w:sz w:val="28"/>
          <w:szCs w:val="28"/>
        </w:rPr>
        <w:t>воспитателями.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Способами получения информации о состоянии организуемой в детском саду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совместной деятельности детей и взрослых могут быть беседы с родителями, педагогами,</w:t>
      </w:r>
      <w:r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>педагогическое наблюдение, при необходимости анкетирование. Полученные результаты</w:t>
      </w:r>
      <w:r w:rsidR="002D35E7">
        <w:rPr>
          <w:rFonts w:ascii="Times New Roman" w:hAnsi="Times New Roman" w:cs="Times New Roman"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sz w:val="28"/>
          <w:szCs w:val="28"/>
        </w:rPr>
        <w:t xml:space="preserve">обсуждаются на заседании педагогического совета </w:t>
      </w:r>
      <w:r w:rsidR="00685DE6">
        <w:rPr>
          <w:rFonts w:ascii="Times New Roman" w:hAnsi="Times New Roman" w:cs="Times New Roman"/>
          <w:sz w:val="28"/>
          <w:szCs w:val="28"/>
        </w:rPr>
        <w:t>ДОУ</w:t>
      </w:r>
      <w:r w:rsidR="00FA0644" w:rsidRPr="00AD0A10">
        <w:rPr>
          <w:rFonts w:ascii="Times New Roman" w:hAnsi="Times New Roman" w:cs="Times New Roman"/>
          <w:sz w:val="28"/>
          <w:szCs w:val="28"/>
        </w:rPr>
        <w:t>.</w:t>
      </w:r>
    </w:p>
    <w:p w:rsidR="002A7A7F" w:rsidRPr="00AD0A10" w:rsidRDefault="002A7A7F" w:rsidP="00FA06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Внимание при этом сосредотачивается на вопросах, связанных </w:t>
      </w:r>
      <w:proofErr w:type="gramStart"/>
      <w:r w:rsidRPr="00AD0A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0A10">
        <w:rPr>
          <w:rFonts w:ascii="Times New Roman" w:hAnsi="Times New Roman" w:cs="Times New Roman"/>
          <w:sz w:val="28"/>
          <w:szCs w:val="28"/>
        </w:rPr>
        <w:t>:</w:t>
      </w:r>
    </w:p>
    <w:p w:rsidR="002A7A7F" w:rsidRPr="00AD0A10" w:rsidRDefault="002A7A7F" w:rsidP="00FA064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качеством проводимых </w:t>
      </w:r>
      <w:proofErr w:type="spellStart"/>
      <w:r w:rsidRPr="00AD0A10">
        <w:rPr>
          <w:rFonts w:ascii="Times New Roman" w:hAnsi="Times New Roman" w:cs="Times New Roman"/>
          <w:sz w:val="28"/>
          <w:szCs w:val="28"/>
        </w:rPr>
        <w:t>общесадов</w:t>
      </w:r>
      <w:r w:rsidR="007F41D6" w:rsidRPr="00AD0A1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D0A10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:rsidR="002A7A7F" w:rsidRPr="00AD0A10" w:rsidRDefault="002A7A7F" w:rsidP="00FA064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качеством совместной деятельности педагогов и детей;</w:t>
      </w:r>
    </w:p>
    <w:p w:rsidR="002A7A7F" w:rsidRPr="00AD0A10" w:rsidRDefault="002A7A7F" w:rsidP="00FA064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качеством совместной деятельности воспитателей и родителей;</w:t>
      </w:r>
    </w:p>
    <w:p w:rsidR="002A7A7F" w:rsidRPr="00AD0A10" w:rsidRDefault="002A7A7F" w:rsidP="00FA064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качеством организации творческих соревнований, праздников и других мероприятий.</w:t>
      </w:r>
    </w:p>
    <w:p w:rsidR="002A7A7F" w:rsidRPr="00AD0A10" w:rsidRDefault="002A7A7F" w:rsidP="0002242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 xml:space="preserve">Итогом самоанализа организуемой воспитательной работы в </w:t>
      </w:r>
      <w:r w:rsidR="002D35E7">
        <w:rPr>
          <w:rFonts w:ascii="Times New Roman" w:hAnsi="Times New Roman" w:cs="Times New Roman"/>
          <w:sz w:val="28"/>
          <w:szCs w:val="28"/>
        </w:rPr>
        <w:t xml:space="preserve">ДОУ </w:t>
      </w:r>
      <w:r w:rsidRPr="00AD0A10">
        <w:rPr>
          <w:rFonts w:ascii="Times New Roman" w:hAnsi="Times New Roman" w:cs="Times New Roman"/>
          <w:sz w:val="28"/>
          <w:szCs w:val="28"/>
        </w:rPr>
        <w:t xml:space="preserve"> является перечень выявленных проблем, над которыми</w:t>
      </w:r>
      <w:r w:rsidR="0074484B" w:rsidRP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предстоит работать педагогическому коллективу.</w:t>
      </w:r>
    </w:p>
    <w:p w:rsidR="00A14BD7" w:rsidRPr="00AD0A10" w:rsidRDefault="00A14BD7" w:rsidP="0002242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14BD7" w:rsidRPr="00AD0A10" w:rsidRDefault="00A14BD7" w:rsidP="00AD0A1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D06BA7" w:rsidRPr="00AD0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D0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</w:t>
      </w:r>
      <w:r w:rsidR="00AD0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АТЕРИАЛЬНО – ТЕХНИЧЕСКОЕ ОСНАЩЕНИЕ ПРГРАММЫ</w:t>
      </w:r>
    </w:p>
    <w:p w:rsidR="00A14BD7" w:rsidRPr="00AD0A10" w:rsidRDefault="00A14BD7" w:rsidP="00F565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D06BA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МКДОУ детский сад «Сказка» обеспечено</w:t>
      </w: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материально-техническими услов</w:t>
      </w:r>
      <w:r w:rsidR="00D06BA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иями, позволяющие реализовать </w:t>
      </w: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и задачи</w:t>
      </w:r>
      <w:r w:rsidR="00D06BA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</w:t>
      </w: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числе: осуществлять все виды детской деятельности, как индивидуальной самостоятельной, так и в рамках каждой дошкольной группы с учетом возрастных и индивидуальных особенностей воспитанников, их особых образо</w:t>
      </w:r>
      <w:r w:rsidR="00F5658E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вательных потребностей.</w:t>
      </w:r>
    </w:p>
    <w:p w:rsidR="00A14BD7" w:rsidRPr="00AD0A10" w:rsidRDefault="002D35E7" w:rsidP="002D35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14BD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имеет необходимые для всех видов образовател</w:t>
      </w:r>
      <w:r w:rsidR="00F5658E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ьной деятельности воспитанников</w:t>
      </w:r>
      <w:r w:rsidR="00A14BD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педагогической, административной и хозяйственной деятельности:</w:t>
      </w:r>
    </w:p>
    <w:p w:rsidR="00A14BD7" w:rsidRPr="00AD0A10" w:rsidRDefault="00A14BD7" w:rsidP="00D06B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учебно-методический комплект Программы;</w:t>
      </w:r>
    </w:p>
    <w:p w:rsidR="00A14BD7" w:rsidRPr="00AD0A10" w:rsidRDefault="00A14BD7" w:rsidP="00D06B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помещения для занятий;</w:t>
      </w:r>
    </w:p>
    <w:p w:rsidR="00A14BD7" w:rsidRPr="00AD0A10" w:rsidRDefault="00F5658E" w:rsidP="00D06B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A14BD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оснащение предметно-развивающей среды, включающей средства обучения и воспитания, подобранные в соответствии с возрастными и индивидуальными особенностями </w:t>
      </w:r>
      <w:proofErr w:type="gramStart"/>
      <w:r w:rsidR="00A14BD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A14BD7"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14BD7" w:rsidRPr="00AD0A10" w:rsidRDefault="00A14BD7" w:rsidP="00D06B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мебель, техническое оборудование и хозяйственный инвентарь.</w:t>
      </w:r>
    </w:p>
    <w:p w:rsidR="00D06BA7" w:rsidRPr="00AD0A10" w:rsidRDefault="00D06BA7" w:rsidP="00D06BA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A7A7F" w:rsidRPr="00AD0A10" w:rsidRDefault="00F5658E" w:rsidP="00AD0A1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0A10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B22BE1" w:rsidRPr="00AD0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7A7F" w:rsidRPr="00AD0A10">
        <w:rPr>
          <w:rFonts w:ascii="Times New Roman" w:hAnsi="Times New Roman" w:cs="Times New Roman"/>
          <w:b/>
          <w:bCs/>
          <w:sz w:val="28"/>
          <w:szCs w:val="28"/>
        </w:rPr>
        <w:t>Календарный план воспитательной работы</w:t>
      </w:r>
      <w:r w:rsidR="00AD0A10">
        <w:rPr>
          <w:rFonts w:ascii="Times New Roman" w:hAnsi="Times New Roman" w:cs="Times New Roman"/>
          <w:b/>
          <w:bCs/>
          <w:sz w:val="28"/>
          <w:szCs w:val="28"/>
        </w:rPr>
        <w:t xml:space="preserve"> МКДОУ детский сад «Сказка</w:t>
      </w:r>
      <w:r w:rsidR="00B22BE1" w:rsidRPr="00AD0A1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A7A7F" w:rsidRPr="00AD0A10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B31B4C" w:rsidRPr="00AD0A10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2A7A7F" w:rsidRPr="00AD0A10">
        <w:rPr>
          <w:rFonts w:ascii="Times New Roman" w:hAnsi="Times New Roman" w:cs="Times New Roman"/>
          <w:b/>
          <w:bCs/>
          <w:sz w:val="28"/>
          <w:szCs w:val="28"/>
        </w:rPr>
        <w:t>/2</w:t>
      </w:r>
      <w:r w:rsidR="00B31B4C" w:rsidRPr="00AD0A1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7A7F" w:rsidRPr="00AD0A1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7F41D6" w:rsidRPr="00AD0A10" w:rsidRDefault="002A7A7F" w:rsidP="00871C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A10">
        <w:rPr>
          <w:rFonts w:ascii="Times New Roman" w:hAnsi="Times New Roman" w:cs="Times New Roman"/>
          <w:sz w:val="28"/>
          <w:szCs w:val="28"/>
        </w:rPr>
        <w:t>Календарный план воспитательной работы  составлен с целью конкретизации форм и видов воспитательных мероприятий, проводимых</w:t>
      </w:r>
      <w:r w:rsidR="00AD0A10">
        <w:rPr>
          <w:rFonts w:ascii="Times New Roman" w:hAnsi="Times New Roman" w:cs="Times New Roman"/>
          <w:sz w:val="28"/>
          <w:szCs w:val="28"/>
        </w:rPr>
        <w:t xml:space="preserve"> </w:t>
      </w:r>
      <w:r w:rsidRPr="00AD0A10">
        <w:rPr>
          <w:rFonts w:ascii="Times New Roman" w:hAnsi="Times New Roman" w:cs="Times New Roman"/>
          <w:sz w:val="28"/>
          <w:szCs w:val="28"/>
        </w:rPr>
        <w:t>работниками в 202</w:t>
      </w:r>
      <w:r w:rsidR="00B31B4C" w:rsidRPr="00AD0A10">
        <w:rPr>
          <w:rFonts w:ascii="Times New Roman" w:hAnsi="Times New Roman" w:cs="Times New Roman"/>
          <w:sz w:val="28"/>
          <w:szCs w:val="28"/>
        </w:rPr>
        <w:t>1</w:t>
      </w:r>
      <w:r w:rsidRPr="00AD0A10">
        <w:rPr>
          <w:rFonts w:ascii="Times New Roman" w:hAnsi="Times New Roman" w:cs="Times New Roman"/>
          <w:sz w:val="28"/>
          <w:szCs w:val="28"/>
        </w:rPr>
        <w:t>/2</w:t>
      </w:r>
      <w:r w:rsidR="00B31B4C" w:rsidRPr="00AD0A10">
        <w:rPr>
          <w:rFonts w:ascii="Times New Roman" w:hAnsi="Times New Roman" w:cs="Times New Roman"/>
          <w:sz w:val="28"/>
          <w:szCs w:val="28"/>
        </w:rPr>
        <w:t>2</w:t>
      </w:r>
      <w:r w:rsidRPr="00AD0A10">
        <w:rPr>
          <w:rFonts w:ascii="Times New Roman" w:hAnsi="Times New Roman" w:cs="Times New Roman"/>
          <w:sz w:val="28"/>
          <w:szCs w:val="28"/>
        </w:rPr>
        <w:t xml:space="preserve"> учебном году. </w:t>
      </w:r>
    </w:p>
    <w:p w:rsidR="00AD0A10" w:rsidRPr="004A2B23" w:rsidRDefault="00AD0A10" w:rsidP="00AD0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341" w:type="dxa"/>
        <w:tblInd w:w="-1168" w:type="dxa"/>
        <w:tblLayout w:type="fixed"/>
        <w:tblLook w:val="04A0"/>
      </w:tblPr>
      <w:tblGrid>
        <w:gridCol w:w="850"/>
        <w:gridCol w:w="6063"/>
        <w:gridCol w:w="459"/>
        <w:gridCol w:w="1701"/>
        <w:gridCol w:w="2268"/>
      </w:tblGrid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1. Тематическое развлечение «По дороге Знаний», посвященное Дню Знаний.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2.Неделя безопасности (развлечения, беседы, игры, направленные на пожарную безопасность, дорожную безопасность).</w:t>
            </w:r>
            <w:r w:rsidRPr="004A2B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«Особо опасные приключения» (ОБЖ). Развлечение по ПДД «В стране дорожных знаков»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Концертная программа «Мой любимый детский сад» (поздравление ко Дню дошкольного работника).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Праздник «Осенняя мозаика»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Всемирный день животных, выставка детских рисунков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</w:tr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1. Организация и проведение мероприятий, посвященных Дню народного единства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Праздник «Мамочка любимая моя!» (День матери в России)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.Синичкин день. Благотворительная акция «Покорми птиц зимой»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Выставка детского творчества: «Пусть всегда будет солнце!» </w:t>
            </w:r>
          </w:p>
          <w:p w:rsidR="00AD0A10" w:rsidRPr="004A2B23" w:rsidRDefault="00AD0A10" w:rsidP="004E0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Веселые старты «Я мороза не боюсь!»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.Праздник «Новогодний карнавал»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</w:tr>
      <w:tr w:rsidR="00AD0A10" w:rsidRPr="004A2B23" w:rsidTr="004E0B4E">
        <w:trPr>
          <w:trHeight w:val="1190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Театрализованное представление «В гостях у рождественской елки». </w:t>
            </w:r>
          </w:p>
          <w:p w:rsidR="00AD0A10" w:rsidRPr="004A2B23" w:rsidRDefault="00AD0A10" w:rsidP="004E0B4E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4A2B23">
              <w:rPr>
                <w:color w:val="auto"/>
                <w:sz w:val="28"/>
                <w:szCs w:val="28"/>
              </w:rPr>
              <w:t>2.Зимняя олимпиада «Будущие олимпийцы»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rPr>
          <w:trHeight w:val="1620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 xml:space="preserve">1. Спортивное </w:t>
            </w:r>
            <w:r w:rsidR="002D35E7">
              <w:rPr>
                <w:rFonts w:ascii="Times New Roman" w:hAnsi="Times New Roman" w:cs="Times New Roman"/>
                <w:sz w:val="28"/>
                <w:szCs w:val="28"/>
              </w:rPr>
              <w:t>мероприятие «Лыжня России – 2022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2.Досуг для детей старшего дошкольного возраста «День родного языка» (21 февраля – день родного языка)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3.Праздничная конкурсная совместная программа «23 февраля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- день защитника Отечества»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1. Праздники, посвященные Женскому празднику 8 Марта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2. Неделя юного читателя «Большое читательское путешествие» (</w:t>
            </w:r>
            <w:proofErr w:type="spellStart"/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квесты</w:t>
            </w:r>
            <w:proofErr w:type="spellEnd"/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, проекты, экскурсии, клубный час совместно с родительской общественностью и социумом)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3.Фольклорный праздник «Масленица»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1.День открытых дверей</w:t>
            </w:r>
          </w:p>
          <w:p w:rsidR="00AD0A10" w:rsidRPr="004A2B23" w:rsidRDefault="00AD0A10" w:rsidP="004E0B4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2.Праздник «Папа, мама, я – здоровая семья», посвященный всемирному Дню здоровья.</w:t>
            </w:r>
          </w:p>
          <w:p w:rsidR="00AD0A10" w:rsidRPr="004A2B23" w:rsidRDefault="00AD0A10" w:rsidP="004E0B4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3. Тематическая неделя «Этот удивительный мир космоса»: тематические беседы «Все о космосе», выставки детского творчества «Этот удивительный мир космоса», чтение произведений и др.</w:t>
            </w:r>
          </w:p>
          <w:p w:rsidR="00AD0A10" w:rsidRPr="004A2B23" w:rsidRDefault="00AD0A10" w:rsidP="004E0B4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4. Неделя пожарной безопасности: тематические беседы с воспитанниками, творческие работы (продуктивная деятельность), организация встречи с сотрудниками ПЧ, экскурсия в ПЧ и др.</w:t>
            </w:r>
          </w:p>
          <w:p w:rsidR="00AD0A10" w:rsidRPr="004A2B23" w:rsidRDefault="00AD0A10" w:rsidP="004E0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rPr>
          <w:trHeight w:val="891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522" w:type="dxa"/>
            <w:gridSpan w:val="2"/>
            <w:vAlign w:val="center"/>
          </w:tcPr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1. Тематический Праздник «Мы будем помнить!»</w:t>
            </w:r>
          </w:p>
          <w:p w:rsidR="00AD0A10" w:rsidRPr="004A2B23" w:rsidRDefault="00AD0A10" w:rsidP="004E0B4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. Праздник выпускников «До свиданья, детский сад!»</w:t>
            </w:r>
          </w:p>
        </w:tc>
        <w:tc>
          <w:tcPr>
            <w:tcW w:w="1701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0A10" w:rsidRPr="004A2B23" w:rsidTr="004E0B4E">
        <w:trPr>
          <w:trHeight w:val="336"/>
        </w:trPr>
        <w:tc>
          <w:tcPr>
            <w:tcW w:w="11341" w:type="dxa"/>
            <w:gridSpan w:val="5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Конкурсы, выставки, смотры</w:t>
            </w:r>
          </w:p>
        </w:tc>
      </w:tr>
      <w:tr w:rsidR="00AD0A10" w:rsidRPr="004A2B23" w:rsidTr="004E0B4E">
        <w:trPr>
          <w:trHeight w:val="460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AD0A10" w:rsidRPr="004A2B23" w:rsidTr="004E0B4E">
        <w:trPr>
          <w:trHeight w:val="283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муниципальных, областных, российских конкурсах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AD0A10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воспататель</w:t>
            </w:r>
            <w:proofErr w:type="spellEnd"/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оспитатели, ДОУ</w:t>
            </w:r>
          </w:p>
        </w:tc>
      </w:tr>
      <w:tr w:rsidR="00AD0A10" w:rsidRPr="004A2B23" w:rsidTr="004E0B4E">
        <w:trPr>
          <w:trHeight w:val="567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Фото-коллаж «Воспоминание о лете»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вгуст - Сентябрь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555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«Дети за безопасность» - выставка рисунков и коллажей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- с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555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выставки совместных поделок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«Осенние мотивы</w:t>
            </w: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AD0A10" w:rsidRPr="004A2B23" w:rsidTr="004E0B4E">
        <w:trPr>
          <w:trHeight w:val="555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063" w:type="dxa"/>
            <w:vAlign w:val="center"/>
          </w:tcPr>
          <w:p w:rsidR="00AD0A10" w:rsidRPr="00AD0A10" w:rsidRDefault="00AD0A10" w:rsidP="004E0B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0A10">
              <w:rPr>
                <w:rStyle w:val="a5"/>
                <w:rFonts w:ascii="Times New Roman" w:hAnsi="Times New Roman" w:cs="Times New Roman"/>
                <w:bCs/>
                <w:i w:val="0"/>
                <w:sz w:val="28"/>
                <w:szCs w:val="28"/>
              </w:rPr>
              <w:t>Выставка – конкурс "Новый год в гостях у сказки"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AD0A10" w:rsidRPr="004A2B23" w:rsidTr="004E0B4E">
        <w:trPr>
          <w:trHeight w:val="555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rPr>
                <w:rStyle w:val="a5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работ: «Зимние узоры»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AD0A10" w:rsidRPr="004A2B23" w:rsidTr="004E0B4E">
        <w:trPr>
          <w:trHeight w:val="412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4A2B23">
              <w:rPr>
                <w:bCs/>
                <w:color w:val="auto"/>
                <w:sz w:val="28"/>
                <w:szCs w:val="28"/>
              </w:rPr>
              <w:t xml:space="preserve">Выставка детских рисунков «Наша Армия родная…» 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418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pStyle w:val="Default"/>
              <w:rPr>
                <w:color w:val="auto"/>
                <w:sz w:val="28"/>
                <w:szCs w:val="28"/>
              </w:rPr>
            </w:pPr>
            <w:r w:rsidRPr="004A2B23">
              <w:rPr>
                <w:bCs/>
                <w:color w:val="auto"/>
                <w:sz w:val="28"/>
                <w:szCs w:val="28"/>
              </w:rPr>
              <w:t xml:space="preserve">Выставка детских рисунков «Мамочка любимая моя» 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281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– конкурс  «Весенний букет»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258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pStyle w:val="Default"/>
              <w:rPr>
                <w:color w:val="auto"/>
                <w:sz w:val="28"/>
                <w:szCs w:val="28"/>
              </w:rPr>
            </w:pPr>
            <w:r w:rsidRPr="004A2B23">
              <w:rPr>
                <w:color w:val="auto"/>
                <w:sz w:val="28"/>
                <w:szCs w:val="28"/>
              </w:rPr>
              <w:t>Выставка детского творчества «Дети за безопасность»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275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pStyle w:val="Default"/>
              <w:rPr>
                <w:color w:val="auto"/>
                <w:sz w:val="28"/>
                <w:szCs w:val="28"/>
              </w:rPr>
            </w:pPr>
            <w:r w:rsidRPr="004A2B23">
              <w:rPr>
                <w:sz w:val="28"/>
                <w:szCs w:val="28"/>
              </w:rPr>
              <w:t>Смотр – конкурс «Лучший огород на окне» среди групп</w:t>
            </w: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AD0A10" w:rsidRPr="004A2B23" w:rsidTr="004E0B4E">
        <w:trPr>
          <w:trHeight w:val="280"/>
        </w:trPr>
        <w:tc>
          <w:tcPr>
            <w:tcW w:w="850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063" w:type="dxa"/>
            <w:vAlign w:val="center"/>
          </w:tcPr>
          <w:p w:rsidR="00AD0A10" w:rsidRPr="004A2B23" w:rsidRDefault="00AD0A10" w:rsidP="004E0B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Литературный вечер «Спасибо за мир, за Победу – спасибо!»</w:t>
            </w:r>
          </w:p>
          <w:p w:rsidR="00AD0A10" w:rsidRPr="004A2B23" w:rsidRDefault="00AD0A10" w:rsidP="004E0B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D0A10" w:rsidRPr="004A2B23" w:rsidRDefault="00AD0A10" w:rsidP="004E0B4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B23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268" w:type="dxa"/>
          </w:tcPr>
          <w:p w:rsidR="00AD0A10" w:rsidRPr="004A2B23" w:rsidRDefault="00AD0A10" w:rsidP="004E0B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B2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</w:tbl>
    <w:p w:rsidR="009856AC" w:rsidRPr="00871C8C" w:rsidRDefault="009856AC" w:rsidP="00871C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56AC" w:rsidRPr="00871C8C" w:rsidSect="00B31B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F8B" w:rsidRDefault="009C4F8B" w:rsidP="009C4F8B">
      <w:pPr>
        <w:spacing w:after="0" w:line="240" w:lineRule="auto"/>
      </w:pPr>
      <w:r>
        <w:separator/>
      </w:r>
    </w:p>
  </w:endnote>
  <w:endnote w:type="continuationSeparator" w:id="1">
    <w:p w:rsidR="009C4F8B" w:rsidRDefault="009C4F8B" w:rsidP="009C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8B" w:rsidRDefault="009C4F8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2851"/>
      <w:docPartObj>
        <w:docPartGallery w:val="Page Numbers (Bottom of Page)"/>
        <w:docPartUnique/>
      </w:docPartObj>
    </w:sdtPr>
    <w:sdtContent>
      <w:p w:rsidR="009C4F8B" w:rsidRDefault="00E22792">
        <w:pPr>
          <w:pStyle w:val="a8"/>
          <w:jc w:val="center"/>
        </w:pPr>
        <w:fldSimple w:instr=" PAGE   \* MERGEFORMAT ">
          <w:r w:rsidR="0003283B">
            <w:rPr>
              <w:noProof/>
            </w:rPr>
            <w:t>6</w:t>
          </w:r>
        </w:fldSimple>
      </w:p>
    </w:sdtContent>
  </w:sdt>
  <w:p w:rsidR="009C4F8B" w:rsidRDefault="009C4F8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8B" w:rsidRDefault="009C4F8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F8B" w:rsidRDefault="009C4F8B" w:rsidP="009C4F8B">
      <w:pPr>
        <w:spacing w:after="0" w:line="240" w:lineRule="auto"/>
      </w:pPr>
      <w:r>
        <w:separator/>
      </w:r>
    </w:p>
  </w:footnote>
  <w:footnote w:type="continuationSeparator" w:id="1">
    <w:p w:rsidR="009C4F8B" w:rsidRDefault="009C4F8B" w:rsidP="009C4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8B" w:rsidRDefault="009C4F8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8B" w:rsidRDefault="009C4F8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8B" w:rsidRDefault="009C4F8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53C"/>
    <w:multiLevelType w:val="hybridMultilevel"/>
    <w:tmpl w:val="455AEE18"/>
    <w:lvl w:ilvl="0" w:tplc="B42447AC">
      <w:start w:val="1"/>
      <w:numFmt w:val="decimal"/>
      <w:lvlText w:val="%1."/>
      <w:lvlJc w:val="left"/>
    </w:lvl>
    <w:lvl w:ilvl="1" w:tplc="030C5420">
      <w:numFmt w:val="decimal"/>
      <w:lvlText w:val=""/>
      <w:lvlJc w:val="left"/>
    </w:lvl>
    <w:lvl w:ilvl="2" w:tplc="A1F0089A">
      <w:numFmt w:val="decimal"/>
      <w:lvlText w:val=""/>
      <w:lvlJc w:val="left"/>
    </w:lvl>
    <w:lvl w:ilvl="3" w:tplc="4C4A1886">
      <w:numFmt w:val="decimal"/>
      <w:lvlText w:val=""/>
      <w:lvlJc w:val="left"/>
    </w:lvl>
    <w:lvl w:ilvl="4" w:tplc="2CFC2DCC">
      <w:numFmt w:val="decimal"/>
      <w:lvlText w:val=""/>
      <w:lvlJc w:val="left"/>
    </w:lvl>
    <w:lvl w:ilvl="5" w:tplc="661A6996">
      <w:numFmt w:val="decimal"/>
      <w:lvlText w:val=""/>
      <w:lvlJc w:val="left"/>
    </w:lvl>
    <w:lvl w:ilvl="6" w:tplc="F9B05CEA">
      <w:numFmt w:val="decimal"/>
      <w:lvlText w:val=""/>
      <w:lvlJc w:val="left"/>
    </w:lvl>
    <w:lvl w:ilvl="7" w:tplc="DD1E5CE8">
      <w:numFmt w:val="decimal"/>
      <w:lvlText w:val=""/>
      <w:lvlJc w:val="left"/>
    </w:lvl>
    <w:lvl w:ilvl="8" w:tplc="CA301E18">
      <w:numFmt w:val="decimal"/>
      <w:lvlText w:val=""/>
      <w:lvlJc w:val="left"/>
    </w:lvl>
  </w:abstractNum>
  <w:abstractNum w:abstractNumId="1">
    <w:nsid w:val="00004D06"/>
    <w:multiLevelType w:val="hybridMultilevel"/>
    <w:tmpl w:val="A2D6673A"/>
    <w:lvl w:ilvl="0" w:tplc="E984232C">
      <w:start w:val="1"/>
      <w:numFmt w:val="bullet"/>
      <w:lvlText w:val=""/>
      <w:lvlJc w:val="left"/>
    </w:lvl>
    <w:lvl w:ilvl="1" w:tplc="952C2AE0">
      <w:start w:val="1"/>
      <w:numFmt w:val="bullet"/>
      <w:lvlText w:val="и"/>
      <w:lvlJc w:val="left"/>
    </w:lvl>
    <w:lvl w:ilvl="2" w:tplc="2B80249C">
      <w:start w:val="1"/>
      <w:numFmt w:val="bullet"/>
      <w:lvlText w:val="В"/>
      <w:lvlJc w:val="left"/>
    </w:lvl>
    <w:lvl w:ilvl="3" w:tplc="F0A20046">
      <w:numFmt w:val="decimal"/>
      <w:lvlText w:val=""/>
      <w:lvlJc w:val="left"/>
    </w:lvl>
    <w:lvl w:ilvl="4" w:tplc="D152D2C8">
      <w:numFmt w:val="decimal"/>
      <w:lvlText w:val=""/>
      <w:lvlJc w:val="left"/>
    </w:lvl>
    <w:lvl w:ilvl="5" w:tplc="CD302A7A">
      <w:numFmt w:val="decimal"/>
      <w:lvlText w:val=""/>
      <w:lvlJc w:val="left"/>
    </w:lvl>
    <w:lvl w:ilvl="6" w:tplc="030666AC">
      <w:numFmt w:val="decimal"/>
      <w:lvlText w:val=""/>
      <w:lvlJc w:val="left"/>
    </w:lvl>
    <w:lvl w:ilvl="7" w:tplc="4B8A575C">
      <w:numFmt w:val="decimal"/>
      <w:lvlText w:val=""/>
      <w:lvlJc w:val="left"/>
    </w:lvl>
    <w:lvl w:ilvl="8" w:tplc="D8AA9FA8">
      <w:numFmt w:val="decimal"/>
      <w:lvlText w:val=""/>
      <w:lvlJc w:val="left"/>
    </w:lvl>
  </w:abstractNum>
  <w:abstractNum w:abstractNumId="2">
    <w:nsid w:val="318333EB"/>
    <w:multiLevelType w:val="hybridMultilevel"/>
    <w:tmpl w:val="7A5A3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F42BD"/>
    <w:multiLevelType w:val="hybridMultilevel"/>
    <w:tmpl w:val="E45E7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4B6CEE"/>
    <w:multiLevelType w:val="hybridMultilevel"/>
    <w:tmpl w:val="C6846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E679A"/>
    <w:multiLevelType w:val="hybridMultilevel"/>
    <w:tmpl w:val="D144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A48BB"/>
    <w:multiLevelType w:val="hybridMultilevel"/>
    <w:tmpl w:val="87DC8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F6AA7"/>
    <w:multiLevelType w:val="hybridMultilevel"/>
    <w:tmpl w:val="68CE097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003807"/>
    <w:multiLevelType w:val="hybridMultilevel"/>
    <w:tmpl w:val="7EDAEE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2A7A7F"/>
    <w:rsid w:val="00013245"/>
    <w:rsid w:val="00022427"/>
    <w:rsid w:val="000265AF"/>
    <w:rsid w:val="0003283B"/>
    <w:rsid w:val="00067E6B"/>
    <w:rsid w:val="00181FEC"/>
    <w:rsid w:val="002236C1"/>
    <w:rsid w:val="002A6DB2"/>
    <w:rsid w:val="002A7A7F"/>
    <w:rsid w:val="002D35E7"/>
    <w:rsid w:val="003A7063"/>
    <w:rsid w:val="003C23EC"/>
    <w:rsid w:val="00406AF9"/>
    <w:rsid w:val="00685DE6"/>
    <w:rsid w:val="00685F30"/>
    <w:rsid w:val="006D4AE9"/>
    <w:rsid w:val="006D6555"/>
    <w:rsid w:val="0074484B"/>
    <w:rsid w:val="00747159"/>
    <w:rsid w:val="007F41D6"/>
    <w:rsid w:val="00864313"/>
    <w:rsid w:val="00871C8C"/>
    <w:rsid w:val="008B78FA"/>
    <w:rsid w:val="008E3F2B"/>
    <w:rsid w:val="009856AC"/>
    <w:rsid w:val="009B5037"/>
    <w:rsid w:val="009C4F8B"/>
    <w:rsid w:val="00A06942"/>
    <w:rsid w:val="00A10A0B"/>
    <w:rsid w:val="00A14BD7"/>
    <w:rsid w:val="00AD0A10"/>
    <w:rsid w:val="00B22BE1"/>
    <w:rsid w:val="00B31B4C"/>
    <w:rsid w:val="00CE2A06"/>
    <w:rsid w:val="00D06BA7"/>
    <w:rsid w:val="00D64A19"/>
    <w:rsid w:val="00E21A45"/>
    <w:rsid w:val="00E22792"/>
    <w:rsid w:val="00EB3E97"/>
    <w:rsid w:val="00EC374B"/>
    <w:rsid w:val="00F5658E"/>
    <w:rsid w:val="00FA0644"/>
    <w:rsid w:val="00FA5649"/>
    <w:rsid w:val="00FD6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30"/>
    <w:pPr>
      <w:ind w:left="720"/>
      <w:contextualSpacing/>
    </w:pPr>
  </w:style>
  <w:style w:type="table" w:styleId="a4">
    <w:name w:val="Table Grid"/>
    <w:basedOn w:val="a1"/>
    <w:uiPriority w:val="59"/>
    <w:rsid w:val="007F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D0A10"/>
    <w:rPr>
      <w:i/>
      <w:iCs/>
    </w:rPr>
  </w:style>
  <w:style w:type="paragraph" w:customStyle="1" w:styleId="Default">
    <w:name w:val="Default"/>
    <w:uiPriority w:val="99"/>
    <w:rsid w:val="00AD0A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C4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4F8B"/>
  </w:style>
  <w:style w:type="paragraph" w:styleId="a8">
    <w:name w:val="footer"/>
    <w:basedOn w:val="a"/>
    <w:link w:val="a9"/>
    <w:uiPriority w:val="99"/>
    <w:unhideWhenUsed/>
    <w:rsid w:val="009C4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4F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14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Захарова</dc:creator>
  <cp:keywords/>
  <dc:description/>
  <cp:lastModifiedBy>Пользователь</cp:lastModifiedBy>
  <cp:revision>17</cp:revision>
  <cp:lastPrinted>2021-09-07T12:00:00Z</cp:lastPrinted>
  <dcterms:created xsi:type="dcterms:W3CDTF">2021-06-28T21:34:00Z</dcterms:created>
  <dcterms:modified xsi:type="dcterms:W3CDTF">2021-09-07T12:03:00Z</dcterms:modified>
</cp:coreProperties>
</file>